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643" w:rsidRDefault="00202643" w:rsidP="00202643">
      <w:pPr>
        <w:pStyle w:val="Title"/>
        <w:ind w:left="0" w:firstLine="0"/>
        <w:jc w:val="left"/>
        <w:rPr>
          <w:rFonts w:ascii="Verdana" w:hAnsi="Verdana"/>
          <w:b w:val="0"/>
          <w:sz w:val="16"/>
          <w:szCs w:val="16"/>
        </w:rPr>
      </w:pPr>
    </w:p>
    <w:p w:rsidR="00202643" w:rsidRDefault="00202643" w:rsidP="00202643">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21"/>
      </w:tblGrid>
      <w:tr w:rsidR="00202643" w:rsidTr="003A6C01">
        <w:tc>
          <w:tcPr>
            <w:tcW w:w="1526" w:type="dxa"/>
          </w:tcPr>
          <w:p w:rsidR="00202643" w:rsidRDefault="00202643" w:rsidP="003A6C01">
            <w:pPr>
              <w:rPr>
                <w:lang w:val="en-US"/>
              </w:rPr>
            </w:pPr>
            <w:r>
              <w:rPr>
                <w:noProof/>
              </w:rPr>
              <w:drawing>
                <wp:inline distT="0" distB="0" distL="0" distR="0" wp14:anchorId="4B034420" wp14:editId="575968C0">
                  <wp:extent cx="723317" cy="712530"/>
                  <wp:effectExtent l="0" t="0" r="0" b="0"/>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725162" cy="714347"/>
                          </a:xfrm>
                          <a:prstGeom prst="rect">
                            <a:avLst/>
                          </a:prstGeom>
                          <a:noFill/>
                          <a:ln>
                            <a:noFill/>
                            <a:prstDash/>
                          </a:ln>
                        </pic:spPr>
                      </pic:pic>
                    </a:graphicData>
                  </a:graphic>
                </wp:inline>
              </w:drawing>
            </w:r>
          </w:p>
        </w:tc>
        <w:tc>
          <w:tcPr>
            <w:tcW w:w="8221" w:type="dxa"/>
          </w:tcPr>
          <w:p w:rsidR="00202643" w:rsidRPr="004A4731" w:rsidRDefault="00202643" w:rsidP="003A6C01">
            <w:pPr>
              <w:pStyle w:val="Standard"/>
              <w:spacing w:line="276" w:lineRule="auto"/>
              <w:ind w:left="0" w:firstLine="0"/>
              <w:rPr>
                <w:b/>
                <w:bCs/>
              </w:rPr>
            </w:pPr>
            <w:r w:rsidRPr="004A4731">
              <w:rPr>
                <w:b/>
                <w:bCs/>
              </w:rPr>
              <w:t>NEW TOWN KOLKATA DEVELOPMENT AUTHORITY</w:t>
            </w:r>
          </w:p>
          <w:p w:rsidR="00202643" w:rsidRPr="004A4731" w:rsidRDefault="00202643" w:rsidP="003A6C01">
            <w:pPr>
              <w:pStyle w:val="Standard"/>
              <w:jc w:val="center"/>
              <w:rPr>
                <w:sz w:val="22"/>
                <w:szCs w:val="22"/>
              </w:rPr>
            </w:pPr>
            <w:r w:rsidRPr="004A4731">
              <w:rPr>
                <w:b/>
                <w:bCs/>
                <w:sz w:val="22"/>
                <w:szCs w:val="22"/>
              </w:rPr>
              <w:t>(A Statutory Authority under Government of West Bengal)</w:t>
            </w:r>
          </w:p>
          <w:p w:rsidR="00202643" w:rsidRPr="004A4731" w:rsidRDefault="00202643" w:rsidP="003A6C01">
            <w:pPr>
              <w:pStyle w:val="Title"/>
              <w:rPr>
                <w:sz w:val="20"/>
                <w:szCs w:val="20"/>
              </w:rPr>
            </w:pPr>
            <w:r w:rsidRPr="004A4731">
              <w:rPr>
                <w:sz w:val="20"/>
                <w:szCs w:val="20"/>
              </w:rPr>
              <w:t xml:space="preserve">Plot No: DG/13 • Premises No: 04-3333• Action Area - ID </w:t>
            </w:r>
          </w:p>
          <w:p w:rsidR="00202643" w:rsidRPr="004A4731" w:rsidRDefault="00202643" w:rsidP="003A6C01">
            <w:pPr>
              <w:pStyle w:val="Title"/>
              <w:rPr>
                <w:sz w:val="20"/>
                <w:szCs w:val="20"/>
              </w:rPr>
            </w:pPr>
            <w:r w:rsidRPr="004A4731">
              <w:rPr>
                <w:sz w:val="20"/>
                <w:szCs w:val="20"/>
              </w:rPr>
              <w:t xml:space="preserve">New Town </w:t>
            </w:r>
            <w:proofErr w:type="gramStart"/>
            <w:r w:rsidRPr="004A4731">
              <w:rPr>
                <w:sz w:val="20"/>
                <w:szCs w:val="20"/>
              </w:rPr>
              <w:t>•  Kolkata</w:t>
            </w:r>
            <w:proofErr w:type="gramEnd"/>
            <w:r w:rsidRPr="004A4731">
              <w:rPr>
                <w:sz w:val="20"/>
                <w:szCs w:val="20"/>
              </w:rPr>
              <w:t xml:space="preserve"> – 700156</w:t>
            </w:r>
          </w:p>
          <w:p w:rsidR="00202643" w:rsidRDefault="00202643" w:rsidP="003A6C01">
            <w:pPr>
              <w:pStyle w:val="Title"/>
            </w:pPr>
            <w:r w:rsidRPr="00EF1CD9">
              <w:rPr>
                <w:sz w:val="16"/>
                <w:szCs w:val="16"/>
              </w:rPr>
              <w:t xml:space="preserve">Ph. No. (033) </w:t>
            </w:r>
            <w:r>
              <w:rPr>
                <w:sz w:val="16"/>
                <w:szCs w:val="16"/>
              </w:rPr>
              <w:t>3505-0009</w:t>
            </w:r>
            <w:r w:rsidRPr="00EF1CD9">
              <w:rPr>
                <w:sz w:val="16"/>
                <w:szCs w:val="16"/>
              </w:rPr>
              <w:t xml:space="preserve"> </w:t>
            </w:r>
            <w:r w:rsidRPr="00EF1CD9">
              <w:rPr>
                <w:sz w:val="16"/>
                <w:szCs w:val="16"/>
                <w:lang w:val="en-IN"/>
              </w:rPr>
              <w:t>Email Id: ee</w:t>
            </w:r>
            <w:r>
              <w:rPr>
                <w:sz w:val="16"/>
                <w:szCs w:val="16"/>
                <w:lang w:val="en-IN"/>
              </w:rPr>
              <w:t>1 @</w:t>
            </w:r>
            <w:r w:rsidRPr="00EF1CD9">
              <w:rPr>
                <w:sz w:val="16"/>
                <w:szCs w:val="16"/>
                <w:lang w:val="en-IN"/>
              </w:rPr>
              <w:t>nkda</w:t>
            </w:r>
            <w:r>
              <w:rPr>
                <w:sz w:val="16"/>
                <w:szCs w:val="16"/>
                <w:lang w:val="en-IN"/>
              </w:rPr>
              <w:t>.in</w:t>
            </w:r>
          </w:p>
        </w:tc>
      </w:tr>
    </w:tbl>
    <w:p w:rsidR="00202643" w:rsidRDefault="00202643" w:rsidP="00202643">
      <w:pPr>
        <w:pStyle w:val="Standard"/>
        <w:pBdr>
          <w:bottom w:val="double" w:sz="2" w:space="5" w:color="365F91"/>
        </w:pBdr>
        <w:rPr>
          <w:b/>
          <w:color w:val="1F497D"/>
          <w:sz w:val="8"/>
          <w:szCs w:val="8"/>
        </w:rPr>
      </w:pPr>
    </w:p>
    <w:p w:rsidR="00202643" w:rsidRDefault="00202643" w:rsidP="00202643">
      <w:pPr>
        <w:pStyle w:val="Standard"/>
        <w:pBdr>
          <w:bottom w:val="double" w:sz="2" w:space="5" w:color="365F91"/>
        </w:pBdr>
        <w:rPr>
          <w:b/>
          <w:color w:val="1F497D"/>
          <w:sz w:val="8"/>
          <w:szCs w:val="8"/>
        </w:rPr>
      </w:pPr>
    </w:p>
    <w:p w:rsidR="00202643" w:rsidRDefault="00202643" w:rsidP="00202643">
      <w:pPr>
        <w:pStyle w:val="Standard"/>
        <w:pBdr>
          <w:bottom w:val="double" w:sz="2" w:space="5" w:color="365F91"/>
        </w:pBdr>
        <w:rPr>
          <w:b/>
          <w:color w:val="1F497D"/>
          <w:sz w:val="8"/>
          <w:szCs w:val="8"/>
        </w:rPr>
      </w:pPr>
    </w:p>
    <w:p w:rsidR="001E1228" w:rsidRDefault="001E1228" w:rsidP="001E1228">
      <w:pPr>
        <w:pStyle w:val="Standard"/>
      </w:pPr>
      <w:r>
        <w:tab/>
      </w:r>
      <w:r>
        <w:tab/>
      </w:r>
      <w:r>
        <w:tab/>
      </w:r>
    </w:p>
    <w:p w:rsidR="001D468D" w:rsidRPr="004F0D0F" w:rsidRDefault="001E1228" w:rsidP="001E1228">
      <w:pPr>
        <w:pStyle w:val="Standard"/>
        <w:ind w:left="0" w:firstLine="0"/>
        <w:rPr>
          <w:b/>
          <w:color w:val="FF0000"/>
        </w:rPr>
      </w:pPr>
      <w:r w:rsidRPr="001E1228">
        <w:rPr>
          <w:b/>
        </w:rPr>
        <w:t>Memo No.</w:t>
      </w:r>
      <w:r w:rsidR="00F3618B">
        <w:rPr>
          <w:b/>
        </w:rPr>
        <w:t xml:space="preserve">  </w:t>
      </w:r>
      <w:r w:rsidR="0073563B">
        <w:rPr>
          <w:b/>
        </w:rPr>
        <w:t>5942</w:t>
      </w:r>
      <w:r w:rsidR="00202643">
        <w:rPr>
          <w:b/>
        </w:rPr>
        <w:t xml:space="preserve"> </w:t>
      </w:r>
      <w:r w:rsidRPr="001E1228">
        <w:rPr>
          <w:b/>
        </w:rPr>
        <w:t>/NKDA/</w:t>
      </w:r>
      <w:r w:rsidR="00A7121E">
        <w:rPr>
          <w:b/>
        </w:rPr>
        <w:t>Engg-36</w:t>
      </w:r>
      <w:r w:rsidRPr="001E1228">
        <w:rPr>
          <w:b/>
        </w:rPr>
        <w:t>/201</w:t>
      </w:r>
      <w:r w:rsidR="00A7121E">
        <w:rPr>
          <w:b/>
        </w:rPr>
        <w:t>0(X</w:t>
      </w:r>
      <w:r w:rsidR="00A83313">
        <w:rPr>
          <w:b/>
        </w:rPr>
        <w:t>I</w:t>
      </w:r>
      <w:r w:rsidR="00A7121E">
        <w:rPr>
          <w:b/>
        </w:rPr>
        <w:t>I</w:t>
      </w:r>
      <w:r w:rsidR="00202643">
        <w:rPr>
          <w:b/>
        </w:rPr>
        <w:t>I</w:t>
      </w:r>
      <w:r w:rsidR="00A7121E">
        <w:rPr>
          <w:b/>
        </w:rPr>
        <w:t>)</w:t>
      </w:r>
      <w:r w:rsidRPr="001E1228">
        <w:rPr>
          <w:b/>
        </w:rPr>
        <w:t xml:space="preserve"> </w:t>
      </w:r>
      <w:r w:rsidR="00CD570A">
        <w:rPr>
          <w:b/>
        </w:rPr>
        <w:t xml:space="preserve">                 </w:t>
      </w:r>
      <w:r w:rsidRPr="001E1228">
        <w:rPr>
          <w:b/>
        </w:rPr>
        <w:t xml:space="preserve"> </w:t>
      </w:r>
      <w:proofErr w:type="gramStart"/>
      <w:r w:rsidRPr="001E1228">
        <w:rPr>
          <w:b/>
        </w:rPr>
        <w:t>Dat</w:t>
      </w:r>
      <w:r w:rsidR="009F5347">
        <w:rPr>
          <w:b/>
        </w:rPr>
        <w:t>e :</w:t>
      </w:r>
      <w:proofErr w:type="gramEnd"/>
      <w:r w:rsidR="00F3618B">
        <w:rPr>
          <w:b/>
        </w:rPr>
        <w:t xml:space="preserve"> </w:t>
      </w:r>
      <w:r w:rsidR="0073563B">
        <w:rPr>
          <w:b/>
        </w:rPr>
        <w:t>25/07</w:t>
      </w:r>
      <w:r w:rsidR="00F3618B">
        <w:rPr>
          <w:b/>
        </w:rPr>
        <w:t>/202</w:t>
      </w:r>
      <w:r w:rsidR="00C5500A">
        <w:rPr>
          <w:b/>
        </w:rPr>
        <w:t>2</w:t>
      </w:r>
    </w:p>
    <w:p w:rsidR="001E1228" w:rsidRDefault="001E1228" w:rsidP="001E1228">
      <w:pPr>
        <w:pStyle w:val="Standard"/>
        <w:tabs>
          <w:tab w:val="left" w:pos="2077"/>
          <w:tab w:val="center" w:pos="5665"/>
        </w:tabs>
        <w:jc w:val="left"/>
        <w:rPr>
          <w:w w:val="200"/>
          <w:sz w:val="22"/>
        </w:rPr>
      </w:pPr>
    </w:p>
    <w:p w:rsidR="001D468D" w:rsidRDefault="001D468D" w:rsidP="001D468D">
      <w:pPr>
        <w:pStyle w:val="Standard"/>
        <w:tabs>
          <w:tab w:val="left" w:pos="2077"/>
          <w:tab w:val="center" w:pos="5665"/>
        </w:tabs>
        <w:jc w:val="center"/>
        <w:rPr>
          <w:b/>
          <w:w w:val="200"/>
          <w:sz w:val="22"/>
        </w:rPr>
      </w:pPr>
      <w:r>
        <w:rPr>
          <w:b/>
          <w:w w:val="200"/>
          <w:sz w:val="22"/>
        </w:rPr>
        <w:t>NOTICE INVITING ITEM RATE e-TENDER</w:t>
      </w:r>
    </w:p>
    <w:p w:rsidR="001D468D" w:rsidRDefault="001D468D" w:rsidP="001D468D">
      <w:pPr>
        <w:pStyle w:val="Standard"/>
        <w:tabs>
          <w:tab w:val="left" w:pos="2077"/>
          <w:tab w:val="center" w:pos="5665"/>
        </w:tabs>
        <w:jc w:val="center"/>
        <w:rPr>
          <w:w w:val="200"/>
          <w:sz w:val="22"/>
        </w:rPr>
      </w:pPr>
    </w:p>
    <w:p w:rsidR="00A7121E" w:rsidRDefault="00A7121E" w:rsidP="00CD570A">
      <w:pPr>
        <w:pStyle w:val="Standard"/>
        <w:tabs>
          <w:tab w:val="center" w:pos="5046"/>
          <w:tab w:val="right" w:pos="10092"/>
        </w:tabs>
        <w:jc w:val="center"/>
        <w:rPr>
          <w:b/>
          <w:sz w:val="22"/>
        </w:rPr>
      </w:pPr>
      <w:r>
        <w:rPr>
          <w:b/>
          <w:sz w:val="22"/>
        </w:rPr>
        <w:t>Notice Inviting e-Tender No. WBNKDA/</w:t>
      </w:r>
      <w:r w:rsidR="00202643">
        <w:rPr>
          <w:b/>
          <w:sz w:val="22"/>
        </w:rPr>
        <w:t>11</w:t>
      </w:r>
      <w:r w:rsidR="007769C8">
        <w:rPr>
          <w:b/>
          <w:sz w:val="22"/>
        </w:rPr>
        <w:t>/</w:t>
      </w:r>
      <w:r>
        <w:rPr>
          <w:b/>
          <w:sz w:val="22"/>
        </w:rPr>
        <w:t>EE–I/NKDA/202</w:t>
      </w:r>
      <w:r w:rsidR="00202643">
        <w:rPr>
          <w:b/>
          <w:sz w:val="22"/>
        </w:rPr>
        <w:t>2</w:t>
      </w:r>
      <w:r>
        <w:rPr>
          <w:b/>
          <w:sz w:val="22"/>
        </w:rPr>
        <w:t>-2</w:t>
      </w:r>
      <w:r w:rsidR="00202643">
        <w:rPr>
          <w:b/>
          <w:sz w:val="22"/>
        </w:rPr>
        <w:t>3</w:t>
      </w:r>
    </w:p>
    <w:p w:rsidR="001D468D" w:rsidRDefault="001D468D" w:rsidP="001D468D">
      <w:pPr>
        <w:pStyle w:val="Standard"/>
        <w:jc w:val="center"/>
        <w:rPr>
          <w:sz w:val="22"/>
        </w:rPr>
      </w:pPr>
    </w:p>
    <w:p w:rsidR="001D468D" w:rsidRDefault="00D777F6" w:rsidP="001D468D">
      <w:pPr>
        <w:pStyle w:val="Standard"/>
        <w:tabs>
          <w:tab w:val="left" w:pos="142"/>
        </w:tabs>
        <w:ind w:left="0" w:firstLine="0"/>
        <w:rPr>
          <w:sz w:val="22"/>
        </w:rPr>
      </w:pPr>
      <w:r>
        <w:rPr>
          <w:sz w:val="22"/>
        </w:rPr>
        <w:t>Executive Engineer – I,</w:t>
      </w:r>
      <w:r w:rsidR="001D468D">
        <w:rPr>
          <w:sz w:val="22"/>
        </w:rPr>
        <w:t xml:space="preserve"> New Town Kolkata Development Autho</w:t>
      </w:r>
      <w:r w:rsidR="001E1228">
        <w:rPr>
          <w:sz w:val="22"/>
        </w:rPr>
        <w:t xml:space="preserve">rity invites item rate </w:t>
      </w:r>
      <w:r w:rsidR="001D468D">
        <w:rPr>
          <w:sz w:val="22"/>
        </w:rPr>
        <w:t xml:space="preserve">e-Tender from resourceful, reliable, bona-fide and experienced </w:t>
      </w:r>
      <w:r w:rsidR="00FA7B0A">
        <w:rPr>
          <w:sz w:val="22"/>
        </w:rPr>
        <w:t xml:space="preserve">agencies / </w:t>
      </w:r>
      <w:r w:rsidR="00DE2684">
        <w:rPr>
          <w:sz w:val="22"/>
        </w:rPr>
        <w:t>companies</w:t>
      </w:r>
      <w:r w:rsidR="00FA7B0A">
        <w:rPr>
          <w:sz w:val="22"/>
        </w:rPr>
        <w:t xml:space="preserve"> / concerns and reputed organizations </w:t>
      </w:r>
      <w:r w:rsidR="002C796F">
        <w:rPr>
          <w:sz w:val="22"/>
        </w:rPr>
        <w:t>working</w:t>
      </w:r>
      <w:r w:rsidR="00DE2684">
        <w:rPr>
          <w:sz w:val="22"/>
        </w:rPr>
        <w:t xml:space="preserve"> under</w:t>
      </w:r>
      <w:r w:rsidR="00CD570A">
        <w:rPr>
          <w:sz w:val="22"/>
        </w:rPr>
        <w:t xml:space="preserve"> </w:t>
      </w:r>
      <w:r w:rsidR="000349FE">
        <w:rPr>
          <w:sz w:val="22"/>
        </w:rPr>
        <w:t xml:space="preserve">PWD, </w:t>
      </w:r>
      <w:r w:rsidR="001D468D">
        <w:rPr>
          <w:sz w:val="22"/>
        </w:rPr>
        <w:t xml:space="preserve">KMDA, </w:t>
      </w:r>
      <w:r w:rsidR="00FA7B0A">
        <w:rPr>
          <w:sz w:val="22"/>
        </w:rPr>
        <w:t>NKDA</w:t>
      </w:r>
      <w:r w:rsidR="001D468D">
        <w:rPr>
          <w:sz w:val="22"/>
        </w:rPr>
        <w:t>, and other Govt. Departments</w:t>
      </w:r>
      <w:r w:rsidR="00DE2684">
        <w:rPr>
          <w:sz w:val="22"/>
        </w:rPr>
        <w:t xml:space="preserve"> </w:t>
      </w:r>
      <w:r w:rsidR="001D468D">
        <w:rPr>
          <w:sz w:val="22"/>
        </w:rPr>
        <w:t>having</w:t>
      </w:r>
      <w:r w:rsidR="008B3D38">
        <w:rPr>
          <w:sz w:val="22"/>
        </w:rPr>
        <w:t xml:space="preserve"> specific</w:t>
      </w:r>
      <w:r w:rsidR="001D468D">
        <w:rPr>
          <w:sz w:val="22"/>
        </w:rPr>
        <w:t xml:space="preserve"> experience in </w:t>
      </w:r>
      <w:r w:rsidR="00DE2684">
        <w:rPr>
          <w:sz w:val="22"/>
        </w:rPr>
        <w:t xml:space="preserve">executing </w:t>
      </w:r>
      <w:r w:rsidR="00EC2EAD" w:rsidRPr="00765BB2">
        <w:rPr>
          <w:bCs/>
          <w:iCs/>
          <w:color w:val="auto"/>
          <w:sz w:val="22"/>
        </w:rPr>
        <w:t>works related to mosquito control measure</w:t>
      </w:r>
      <w:r w:rsidR="00202643">
        <w:rPr>
          <w:bCs/>
          <w:iCs/>
          <w:color w:val="auto"/>
          <w:sz w:val="22"/>
        </w:rPr>
        <w:t>s</w:t>
      </w:r>
      <w:r w:rsidR="00765BB2">
        <w:rPr>
          <w:bCs/>
          <w:iCs/>
          <w:color w:val="auto"/>
          <w:sz w:val="22"/>
        </w:rPr>
        <w:t xml:space="preserve"> for preventing</w:t>
      </w:r>
      <w:r w:rsidR="00EC2EAD" w:rsidRPr="00765BB2">
        <w:rPr>
          <w:bCs/>
          <w:iCs/>
          <w:color w:val="auto"/>
          <w:sz w:val="22"/>
        </w:rPr>
        <w:t xml:space="preserve"> vector </w:t>
      </w:r>
      <w:r w:rsidR="00765BB2">
        <w:rPr>
          <w:bCs/>
          <w:iCs/>
          <w:color w:val="auto"/>
          <w:sz w:val="22"/>
        </w:rPr>
        <w:t xml:space="preserve">borne </w:t>
      </w:r>
      <w:r w:rsidR="00EC2EAD" w:rsidRPr="00765BB2">
        <w:rPr>
          <w:bCs/>
          <w:iCs/>
          <w:color w:val="auto"/>
          <w:sz w:val="22"/>
        </w:rPr>
        <w:t>diseases</w:t>
      </w:r>
      <w:r w:rsidR="008B3D38">
        <w:rPr>
          <w:bCs/>
          <w:iCs/>
          <w:color w:val="auto"/>
          <w:sz w:val="22"/>
        </w:rPr>
        <w:t xml:space="preserve"> in </w:t>
      </w:r>
      <w:r w:rsidR="00202643">
        <w:rPr>
          <w:bCs/>
          <w:iCs/>
          <w:color w:val="auto"/>
          <w:sz w:val="22"/>
        </w:rPr>
        <w:t xml:space="preserve">the </w:t>
      </w:r>
      <w:r w:rsidR="008B3D38">
        <w:rPr>
          <w:bCs/>
          <w:iCs/>
          <w:color w:val="auto"/>
          <w:sz w:val="22"/>
        </w:rPr>
        <w:t>community</w:t>
      </w:r>
      <w:r w:rsidR="00CD570A">
        <w:rPr>
          <w:bCs/>
          <w:iCs/>
          <w:color w:val="auto"/>
          <w:sz w:val="22"/>
        </w:rPr>
        <w:t xml:space="preserve"> </w:t>
      </w:r>
      <w:r w:rsidR="00D50B0B">
        <w:t xml:space="preserve">and </w:t>
      </w:r>
      <w:r w:rsidR="00202643">
        <w:t>processing</w:t>
      </w:r>
      <w:r w:rsidR="00D50B0B" w:rsidRPr="00D50B0B">
        <w:rPr>
          <w:bCs/>
          <w:iCs/>
          <w:color w:val="auto"/>
          <w:sz w:val="22"/>
        </w:rPr>
        <w:t xml:space="preserve"> </w:t>
      </w:r>
      <w:r w:rsidR="008B3D38">
        <w:rPr>
          <w:bCs/>
          <w:iCs/>
          <w:color w:val="auto"/>
          <w:sz w:val="22"/>
        </w:rPr>
        <w:t xml:space="preserve">a </w:t>
      </w:r>
      <w:r w:rsidR="00D50B0B" w:rsidRPr="00D50B0B">
        <w:rPr>
          <w:bCs/>
          <w:iCs/>
          <w:color w:val="auto"/>
          <w:sz w:val="22"/>
        </w:rPr>
        <w:t>valid License to stock and use permissible insecticide</w:t>
      </w:r>
      <w:r w:rsidR="00D65255">
        <w:rPr>
          <w:bCs/>
          <w:iCs/>
          <w:color w:val="auto"/>
          <w:sz w:val="22"/>
        </w:rPr>
        <w:t>s</w:t>
      </w:r>
      <w:r w:rsidR="00D50B0B" w:rsidRPr="00D50B0B">
        <w:rPr>
          <w:bCs/>
          <w:iCs/>
          <w:color w:val="auto"/>
          <w:sz w:val="22"/>
        </w:rPr>
        <w:t xml:space="preserve"> for commercial Pest Control operation.</w:t>
      </w:r>
    </w:p>
    <w:p w:rsidR="001D468D" w:rsidRDefault="001D468D" w:rsidP="001D468D">
      <w:pPr>
        <w:pStyle w:val="Standard"/>
        <w:tabs>
          <w:tab w:val="center" w:pos="5608"/>
        </w:tabs>
      </w:pPr>
      <w:r>
        <w:rPr>
          <w:sz w:val="22"/>
        </w:rPr>
        <w:t xml:space="preserve">(Submission of Bid </w:t>
      </w:r>
      <w:r>
        <w:rPr>
          <w:b/>
          <w:sz w:val="22"/>
        </w:rPr>
        <w:t>online)</w:t>
      </w:r>
      <w:r>
        <w:rPr>
          <w:b/>
          <w:sz w:val="22"/>
        </w:rPr>
        <w:tab/>
      </w:r>
    </w:p>
    <w:p w:rsidR="001D468D" w:rsidRDefault="001D468D" w:rsidP="001D468D">
      <w:pPr>
        <w:pStyle w:val="Standard"/>
        <w:rPr>
          <w:sz w:val="22"/>
        </w:rPr>
      </w:pPr>
    </w:p>
    <w:tbl>
      <w:tblPr>
        <w:tblW w:w="10109" w:type="dxa"/>
        <w:tblInd w:w="-72" w:type="dxa"/>
        <w:tblLayout w:type="fixed"/>
        <w:tblCellMar>
          <w:left w:w="10" w:type="dxa"/>
          <w:right w:w="10" w:type="dxa"/>
        </w:tblCellMar>
        <w:tblLook w:val="04A0" w:firstRow="1" w:lastRow="0" w:firstColumn="1" w:lastColumn="0" w:noHBand="0" w:noVBand="1"/>
      </w:tblPr>
      <w:tblGrid>
        <w:gridCol w:w="3724"/>
        <w:gridCol w:w="1710"/>
        <w:gridCol w:w="1440"/>
        <w:gridCol w:w="1953"/>
        <w:gridCol w:w="1282"/>
      </w:tblGrid>
      <w:tr w:rsidR="005C2718" w:rsidTr="0056520B">
        <w:tc>
          <w:tcPr>
            <w:tcW w:w="372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C2718" w:rsidRPr="00273A13" w:rsidRDefault="005C2718" w:rsidP="00641C2D">
            <w:pPr>
              <w:pStyle w:val="Heading1"/>
              <w:spacing w:before="0"/>
              <w:ind w:left="0" w:firstLine="0"/>
              <w:rPr>
                <w:rFonts w:ascii="Times New Roman" w:hAnsi="Times New Roman"/>
                <w:color w:val="00000A"/>
                <w:sz w:val="20"/>
                <w:szCs w:val="20"/>
              </w:rPr>
            </w:pPr>
          </w:p>
          <w:p w:rsidR="005C2718" w:rsidRDefault="005C2718" w:rsidP="00641C2D">
            <w:pPr>
              <w:pStyle w:val="Heading1"/>
              <w:spacing w:before="0"/>
              <w:ind w:left="0" w:firstLine="0"/>
              <w:jc w:val="center"/>
              <w:rPr>
                <w:rFonts w:ascii="Times New Roman" w:hAnsi="Times New Roman"/>
                <w:color w:val="00000A"/>
                <w:sz w:val="20"/>
                <w:szCs w:val="20"/>
              </w:rPr>
            </w:pPr>
          </w:p>
          <w:p w:rsidR="005C2718" w:rsidRPr="00273A13" w:rsidRDefault="005C2718" w:rsidP="00641C2D">
            <w:pPr>
              <w:pStyle w:val="Heading1"/>
              <w:spacing w:before="0"/>
              <w:ind w:left="0" w:firstLine="0"/>
              <w:jc w:val="center"/>
              <w:rPr>
                <w:rFonts w:ascii="Times New Roman" w:hAnsi="Times New Roman"/>
                <w:color w:val="00000A"/>
                <w:sz w:val="20"/>
                <w:szCs w:val="20"/>
              </w:rPr>
            </w:pPr>
            <w:r w:rsidRPr="00273A13">
              <w:rPr>
                <w:rFonts w:ascii="Times New Roman" w:hAnsi="Times New Roman"/>
                <w:color w:val="00000A"/>
                <w:sz w:val="20"/>
                <w:szCs w:val="20"/>
              </w:rPr>
              <w:t>Name of the work</w:t>
            </w:r>
          </w:p>
          <w:p w:rsidR="005C2718" w:rsidRPr="00273A13" w:rsidRDefault="005C2718" w:rsidP="00641C2D">
            <w:pPr>
              <w:pStyle w:val="Standard"/>
              <w:ind w:left="0" w:firstLine="0"/>
              <w:rPr>
                <w:b/>
                <w:sz w:val="20"/>
                <w:szCs w:val="20"/>
              </w:rPr>
            </w:pPr>
          </w:p>
          <w:p w:rsidR="005C2718" w:rsidRPr="00273A13" w:rsidRDefault="005C2718" w:rsidP="00641C2D">
            <w:pPr>
              <w:pStyle w:val="Standard"/>
              <w:ind w:left="0" w:firstLine="0"/>
              <w:rPr>
                <w:b/>
                <w:sz w:val="20"/>
                <w:szCs w:val="20"/>
              </w:rPr>
            </w:pPr>
          </w:p>
          <w:p w:rsidR="005C2718" w:rsidRPr="00273A13" w:rsidRDefault="005C2718" w:rsidP="00641C2D">
            <w:pPr>
              <w:pStyle w:val="Standard"/>
              <w:ind w:left="0" w:firstLine="0"/>
              <w:rPr>
                <w:b/>
                <w:sz w:val="20"/>
                <w:szCs w:val="20"/>
              </w:rPr>
            </w:pPr>
          </w:p>
        </w:tc>
        <w:tc>
          <w:tcPr>
            <w:tcW w:w="17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C2718" w:rsidRPr="00273A13" w:rsidRDefault="005C2718" w:rsidP="00B870D0">
            <w:pPr>
              <w:pStyle w:val="Standard"/>
              <w:ind w:left="0" w:firstLine="0"/>
              <w:jc w:val="center"/>
              <w:rPr>
                <w:b/>
                <w:sz w:val="20"/>
                <w:szCs w:val="20"/>
              </w:rPr>
            </w:pPr>
            <w:r w:rsidRPr="00273A13">
              <w:rPr>
                <w:b/>
                <w:sz w:val="20"/>
                <w:szCs w:val="20"/>
              </w:rPr>
              <w:t>Estimated Amount</w:t>
            </w:r>
          </w:p>
          <w:p w:rsidR="005C2718" w:rsidRPr="00273A13" w:rsidRDefault="005C2718" w:rsidP="00B870D0">
            <w:pPr>
              <w:pStyle w:val="Standard"/>
              <w:ind w:left="0" w:firstLine="0"/>
              <w:jc w:val="center"/>
              <w:rPr>
                <w:b/>
                <w:sz w:val="20"/>
                <w:szCs w:val="20"/>
              </w:rPr>
            </w:pPr>
            <w:r w:rsidRPr="00273A13">
              <w:rPr>
                <w:b/>
                <w:sz w:val="20"/>
                <w:szCs w:val="20"/>
              </w:rPr>
              <w:t>(Rs.)</w:t>
            </w:r>
          </w:p>
        </w:tc>
        <w:tc>
          <w:tcPr>
            <w:tcW w:w="14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C2718" w:rsidRDefault="00D65DF3" w:rsidP="007562EC">
            <w:pPr>
              <w:pStyle w:val="Standard"/>
              <w:ind w:left="0" w:firstLine="0"/>
              <w:jc w:val="center"/>
              <w:rPr>
                <w:b/>
                <w:sz w:val="20"/>
                <w:szCs w:val="20"/>
              </w:rPr>
            </w:pPr>
            <w:r>
              <w:rPr>
                <w:b/>
                <w:sz w:val="20"/>
                <w:szCs w:val="20"/>
              </w:rPr>
              <w:t>Earnest</w:t>
            </w:r>
            <w:r w:rsidR="005C2718">
              <w:rPr>
                <w:b/>
                <w:sz w:val="20"/>
                <w:szCs w:val="20"/>
              </w:rPr>
              <w:t xml:space="preserve"> Money </w:t>
            </w:r>
            <w:r>
              <w:rPr>
                <w:b/>
                <w:sz w:val="20"/>
                <w:szCs w:val="20"/>
              </w:rPr>
              <w:t>Deposit</w:t>
            </w:r>
          </w:p>
          <w:p w:rsidR="005C2718" w:rsidRPr="00273A13" w:rsidRDefault="005C2718" w:rsidP="007562EC">
            <w:pPr>
              <w:pStyle w:val="Standard"/>
              <w:ind w:left="0" w:firstLine="0"/>
              <w:jc w:val="center"/>
              <w:rPr>
                <w:b/>
                <w:sz w:val="20"/>
                <w:szCs w:val="20"/>
              </w:rPr>
            </w:pPr>
            <w:r>
              <w:rPr>
                <w:b/>
                <w:sz w:val="20"/>
                <w:szCs w:val="20"/>
              </w:rPr>
              <w:t>(Rs.)</w:t>
            </w:r>
          </w:p>
        </w:tc>
        <w:tc>
          <w:tcPr>
            <w:tcW w:w="19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C2718" w:rsidRPr="00273A13" w:rsidRDefault="005C2718" w:rsidP="00641C2D">
            <w:pPr>
              <w:pStyle w:val="Standard"/>
              <w:ind w:left="0" w:firstLine="0"/>
              <w:jc w:val="center"/>
              <w:rPr>
                <w:b/>
                <w:sz w:val="20"/>
                <w:szCs w:val="20"/>
              </w:rPr>
            </w:pPr>
            <w:r>
              <w:rPr>
                <w:b/>
                <w:sz w:val="20"/>
                <w:szCs w:val="20"/>
              </w:rPr>
              <w:t>Price of Tender Documents (Rs.)</w:t>
            </w:r>
          </w:p>
        </w:tc>
        <w:tc>
          <w:tcPr>
            <w:tcW w:w="1282" w:type="dxa"/>
            <w:tcBorders>
              <w:top w:val="single" w:sz="4" w:space="0" w:color="00000A"/>
              <w:left w:val="single" w:sz="4" w:space="0" w:color="00000A"/>
              <w:bottom w:val="single" w:sz="4" w:space="0" w:color="00000A"/>
              <w:right w:val="single" w:sz="4" w:space="0" w:color="00000A"/>
            </w:tcBorders>
            <w:shd w:val="clear" w:color="auto" w:fill="D9D9D9"/>
          </w:tcPr>
          <w:p w:rsidR="005C2718" w:rsidRDefault="005C2718" w:rsidP="00641C2D">
            <w:pPr>
              <w:pStyle w:val="Standard"/>
              <w:ind w:left="0" w:firstLine="0"/>
              <w:jc w:val="center"/>
              <w:rPr>
                <w:b/>
                <w:sz w:val="20"/>
                <w:szCs w:val="20"/>
              </w:rPr>
            </w:pPr>
          </w:p>
          <w:p w:rsidR="005C2718" w:rsidRPr="00273A13" w:rsidRDefault="005C2718" w:rsidP="00641C2D">
            <w:pPr>
              <w:pStyle w:val="Standard"/>
              <w:ind w:left="0" w:firstLine="0"/>
              <w:jc w:val="center"/>
              <w:rPr>
                <w:b/>
                <w:sz w:val="20"/>
                <w:szCs w:val="20"/>
              </w:rPr>
            </w:pPr>
            <w:r>
              <w:rPr>
                <w:b/>
                <w:sz w:val="20"/>
                <w:szCs w:val="20"/>
              </w:rPr>
              <w:t>Period of completion</w:t>
            </w:r>
          </w:p>
        </w:tc>
      </w:tr>
      <w:tr w:rsidR="005C2718" w:rsidTr="0056520B">
        <w:trPr>
          <w:trHeight w:val="2627"/>
        </w:trPr>
        <w:tc>
          <w:tcPr>
            <w:tcW w:w="37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2718" w:rsidRPr="006600B8" w:rsidRDefault="005C2718" w:rsidP="006600B8">
            <w:pPr>
              <w:pStyle w:val="Standard"/>
              <w:ind w:left="0" w:firstLine="0"/>
              <w:jc w:val="center"/>
            </w:pPr>
          </w:p>
          <w:p w:rsidR="005C2718" w:rsidRPr="006600B8" w:rsidRDefault="00D65DF3" w:rsidP="00F3618B">
            <w:pPr>
              <w:pStyle w:val="Standard"/>
              <w:ind w:left="0" w:firstLine="0"/>
              <w:rPr>
                <w:rFonts w:eastAsia="Arial"/>
              </w:rPr>
            </w:pPr>
            <w:r w:rsidRPr="00D65DF3">
              <w:rPr>
                <w:rFonts w:eastAsia="Arial"/>
              </w:rPr>
              <w:t xml:space="preserve">Providing Mosquito Control measures through Spraying / Fogging etc. for preventing Vector borne diseases by way of elimination of mosquitoes at the entire project area of New Town, Kolkata as will be assigned by NKDA for a period of </w:t>
            </w:r>
            <w:r w:rsidR="00202643">
              <w:rPr>
                <w:rFonts w:eastAsia="Arial"/>
              </w:rPr>
              <w:t>12</w:t>
            </w:r>
            <w:r w:rsidR="00F3618B">
              <w:rPr>
                <w:rFonts w:eastAsia="Arial"/>
              </w:rPr>
              <w:t xml:space="preserve"> (</w:t>
            </w:r>
            <w:r w:rsidR="00202643">
              <w:rPr>
                <w:rFonts w:eastAsia="Arial"/>
              </w:rPr>
              <w:t>twelve</w:t>
            </w:r>
            <w:r w:rsidR="00F3618B">
              <w:rPr>
                <w:rFonts w:eastAsia="Arial"/>
              </w:rPr>
              <w:t>) months</w:t>
            </w:r>
            <w:r w:rsidRPr="00D65DF3">
              <w:rPr>
                <w:rFonts w:eastAsia="Arial"/>
              </w:rPr>
              <w:t>.</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2718" w:rsidRPr="006600B8" w:rsidRDefault="005C2718" w:rsidP="00641C2D">
            <w:pPr>
              <w:pStyle w:val="Standard"/>
              <w:ind w:left="0" w:firstLine="0"/>
              <w:rPr>
                <w:sz w:val="22"/>
                <w:szCs w:val="22"/>
              </w:rPr>
            </w:pPr>
          </w:p>
          <w:p w:rsidR="00D65255" w:rsidRDefault="00D65255" w:rsidP="00641C2D">
            <w:pPr>
              <w:pStyle w:val="Standard"/>
              <w:ind w:left="0" w:firstLine="0"/>
              <w:rPr>
                <w:rFonts w:eastAsia="Arial"/>
              </w:rPr>
            </w:pPr>
            <w:r>
              <w:rPr>
                <w:rFonts w:eastAsia="Arial"/>
              </w:rPr>
              <w:t>Rate to be quoted by the bidders.</w:t>
            </w:r>
          </w:p>
          <w:p w:rsidR="005C2718" w:rsidRPr="006600B8" w:rsidRDefault="005C2718" w:rsidP="006600B8">
            <w:pPr>
              <w:pStyle w:val="Standard"/>
              <w:rPr>
                <w:sz w:val="22"/>
                <w:szCs w:val="22"/>
              </w:rPr>
            </w:pPr>
          </w:p>
          <w:p w:rsidR="005C2718" w:rsidRPr="006600B8" w:rsidRDefault="005C2718" w:rsidP="00641C2D">
            <w:pPr>
              <w:pStyle w:val="Standard"/>
              <w:jc w:val="center"/>
              <w:rPr>
                <w:sz w:val="22"/>
                <w:szCs w:val="22"/>
              </w:rPr>
            </w:pPr>
          </w:p>
          <w:p w:rsidR="005C2718" w:rsidRPr="006600B8" w:rsidRDefault="005C2718" w:rsidP="009C12C5">
            <w:pPr>
              <w:pStyle w:val="Standard"/>
              <w:ind w:left="0" w:firstLine="0"/>
              <w:rPr>
                <w:sz w:val="22"/>
                <w:szCs w:val="22"/>
              </w:rPr>
            </w:pPr>
          </w:p>
          <w:p w:rsidR="005C2718" w:rsidRPr="006600B8" w:rsidRDefault="005C2718" w:rsidP="00641C2D">
            <w:pPr>
              <w:pStyle w:val="Standard"/>
              <w:ind w:left="0" w:firstLine="0"/>
              <w:jc w:val="center"/>
              <w:rPr>
                <w:sz w:val="22"/>
                <w:szCs w:val="22"/>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2718" w:rsidRPr="006600B8" w:rsidRDefault="005C2718" w:rsidP="00641C2D">
            <w:pPr>
              <w:pStyle w:val="Standard"/>
              <w:ind w:left="0" w:firstLine="0"/>
              <w:jc w:val="left"/>
              <w:rPr>
                <w:sz w:val="22"/>
                <w:szCs w:val="22"/>
              </w:rPr>
            </w:pPr>
          </w:p>
          <w:p w:rsidR="005C2718" w:rsidRDefault="005C2718" w:rsidP="006600B8">
            <w:pPr>
              <w:pStyle w:val="Standard"/>
              <w:ind w:left="0" w:firstLine="0"/>
              <w:jc w:val="center"/>
              <w:rPr>
                <w:sz w:val="22"/>
                <w:szCs w:val="22"/>
              </w:rPr>
            </w:pPr>
          </w:p>
          <w:p w:rsidR="005C2718" w:rsidRPr="006600B8" w:rsidRDefault="00202643" w:rsidP="006600B8">
            <w:pPr>
              <w:pStyle w:val="Standard"/>
              <w:ind w:left="0" w:firstLine="0"/>
              <w:jc w:val="center"/>
              <w:rPr>
                <w:sz w:val="22"/>
                <w:szCs w:val="22"/>
              </w:rPr>
            </w:pPr>
            <w:r>
              <w:rPr>
                <w:sz w:val="22"/>
                <w:szCs w:val="22"/>
              </w:rPr>
              <w:t>5</w:t>
            </w:r>
            <w:r w:rsidR="005C2718">
              <w:rPr>
                <w:sz w:val="22"/>
                <w:szCs w:val="22"/>
              </w:rPr>
              <w:t>.00 Lakh</w:t>
            </w:r>
          </w:p>
        </w:tc>
        <w:tc>
          <w:tcPr>
            <w:tcW w:w="19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2718" w:rsidRPr="006600B8" w:rsidRDefault="005C2718" w:rsidP="00641C2D">
            <w:pPr>
              <w:pStyle w:val="Standard"/>
              <w:ind w:left="0" w:firstLine="0"/>
              <w:jc w:val="left"/>
              <w:rPr>
                <w:sz w:val="22"/>
                <w:szCs w:val="22"/>
              </w:rPr>
            </w:pPr>
          </w:p>
          <w:p w:rsidR="005C2718" w:rsidRDefault="007769C8" w:rsidP="006600B8">
            <w:pPr>
              <w:pStyle w:val="Standard"/>
              <w:ind w:left="0" w:firstLine="0"/>
              <w:jc w:val="center"/>
              <w:rPr>
                <w:sz w:val="22"/>
                <w:szCs w:val="22"/>
              </w:rPr>
            </w:pPr>
            <w:r w:rsidRPr="007769C8">
              <w:rPr>
                <w:bCs/>
                <w:sz w:val="22"/>
                <w:szCs w:val="22"/>
              </w:rPr>
              <w:t>As will be specified by the authority</w:t>
            </w:r>
            <w:r w:rsidR="00CD570A">
              <w:rPr>
                <w:bCs/>
                <w:sz w:val="22"/>
                <w:szCs w:val="22"/>
              </w:rPr>
              <w:t xml:space="preserve"> </w:t>
            </w:r>
            <w:r>
              <w:rPr>
                <w:sz w:val="22"/>
                <w:szCs w:val="22"/>
              </w:rPr>
              <w:t>for e</w:t>
            </w:r>
            <w:r w:rsidR="005C2718" w:rsidRPr="006600B8">
              <w:rPr>
                <w:sz w:val="22"/>
                <w:szCs w:val="22"/>
              </w:rPr>
              <w:t>ach set</w:t>
            </w:r>
            <w:r>
              <w:rPr>
                <w:sz w:val="22"/>
                <w:szCs w:val="22"/>
              </w:rPr>
              <w:t>,</w:t>
            </w:r>
          </w:p>
          <w:p w:rsidR="005C2718" w:rsidRPr="006600B8" w:rsidRDefault="007769C8" w:rsidP="006600B8">
            <w:pPr>
              <w:pStyle w:val="Standard"/>
              <w:ind w:left="0" w:firstLine="0"/>
              <w:jc w:val="center"/>
              <w:rPr>
                <w:sz w:val="22"/>
                <w:szCs w:val="22"/>
              </w:rPr>
            </w:pPr>
            <w:r>
              <w:rPr>
                <w:sz w:val="22"/>
                <w:szCs w:val="22"/>
              </w:rPr>
              <w:t>t</w:t>
            </w:r>
            <w:r w:rsidR="005C2718" w:rsidRPr="006600B8">
              <w:rPr>
                <w:sz w:val="22"/>
                <w:szCs w:val="22"/>
              </w:rPr>
              <w:t>o be paid only by the successful bidder during the time of agreement</w:t>
            </w:r>
          </w:p>
        </w:tc>
        <w:tc>
          <w:tcPr>
            <w:tcW w:w="1282" w:type="dxa"/>
            <w:tcBorders>
              <w:top w:val="single" w:sz="4" w:space="0" w:color="00000A"/>
              <w:left w:val="single" w:sz="4" w:space="0" w:color="00000A"/>
              <w:bottom w:val="single" w:sz="4" w:space="0" w:color="00000A"/>
              <w:right w:val="single" w:sz="4" w:space="0" w:color="00000A"/>
            </w:tcBorders>
          </w:tcPr>
          <w:p w:rsidR="005C2718" w:rsidRPr="006600B8" w:rsidRDefault="005C2718" w:rsidP="007562EC">
            <w:pPr>
              <w:pStyle w:val="Standard"/>
              <w:ind w:left="0" w:firstLine="0"/>
              <w:jc w:val="center"/>
              <w:rPr>
                <w:sz w:val="22"/>
                <w:szCs w:val="22"/>
              </w:rPr>
            </w:pPr>
          </w:p>
          <w:p w:rsidR="005C2718" w:rsidRPr="006600B8" w:rsidRDefault="005C2718" w:rsidP="007562EC">
            <w:pPr>
              <w:pStyle w:val="Standard"/>
              <w:ind w:left="0" w:firstLine="0"/>
              <w:jc w:val="center"/>
              <w:rPr>
                <w:sz w:val="22"/>
                <w:szCs w:val="22"/>
              </w:rPr>
            </w:pPr>
          </w:p>
          <w:p w:rsidR="005C2718" w:rsidRPr="006600B8" w:rsidRDefault="00202643" w:rsidP="00F3618B">
            <w:pPr>
              <w:pStyle w:val="Standard"/>
              <w:ind w:left="0" w:firstLine="0"/>
              <w:jc w:val="center"/>
              <w:rPr>
                <w:sz w:val="22"/>
                <w:szCs w:val="22"/>
              </w:rPr>
            </w:pPr>
            <w:r>
              <w:rPr>
                <w:sz w:val="22"/>
                <w:szCs w:val="22"/>
              </w:rPr>
              <w:t>12</w:t>
            </w:r>
            <w:r w:rsidR="00D65DF3">
              <w:rPr>
                <w:sz w:val="22"/>
                <w:szCs w:val="22"/>
              </w:rPr>
              <w:t xml:space="preserve"> (</w:t>
            </w:r>
            <w:r>
              <w:rPr>
                <w:sz w:val="22"/>
                <w:szCs w:val="22"/>
              </w:rPr>
              <w:t>twelve</w:t>
            </w:r>
            <w:r w:rsidR="005C2718" w:rsidRPr="006600B8">
              <w:rPr>
                <w:sz w:val="22"/>
                <w:szCs w:val="22"/>
              </w:rPr>
              <w:t xml:space="preserve">) </w:t>
            </w:r>
            <w:r w:rsidR="00F3618B">
              <w:rPr>
                <w:sz w:val="22"/>
                <w:szCs w:val="22"/>
              </w:rPr>
              <w:t>Month</w:t>
            </w:r>
            <w:r w:rsidR="00D65DF3">
              <w:rPr>
                <w:sz w:val="22"/>
                <w:szCs w:val="22"/>
              </w:rPr>
              <w:t>s</w:t>
            </w:r>
            <w:r w:rsidR="005C2718">
              <w:rPr>
                <w:sz w:val="22"/>
                <w:szCs w:val="22"/>
              </w:rPr>
              <w:t>.</w:t>
            </w:r>
          </w:p>
        </w:tc>
      </w:tr>
    </w:tbl>
    <w:p w:rsidR="009C12C5" w:rsidRDefault="009C12C5" w:rsidP="0056520B">
      <w:pPr>
        <w:pStyle w:val="Standard"/>
        <w:tabs>
          <w:tab w:val="left" w:pos="915"/>
        </w:tabs>
        <w:ind w:left="360"/>
        <w:rPr>
          <w:sz w:val="22"/>
        </w:rPr>
      </w:pPr>
      <w:r>
        <w:rPr>
          <w:sz w:val="22"/>
        </w:rPr>
        <w:tab/>
      </w:r>
      <w:r>
        <w:rPr>
          <w:sz w:val="22"/>
        </w:rPr>
        <w:tab/>
      </w:r>
    </w:p>
    <w:p w:rsidR="00205902" w:rsidRPr="005F6189" w:rsidRDefault="00205902" w:rsidP="00205902">
      <w:pPr>
        <w:pStyle w:val="ListParagraph"/>
        <w:numPr>
          <w:ilvl w:val="0"/>
          <w:numId w:val="15"/>
        </w:numPr>
        <w:ind w:hanging="720"/>
        <w:rPr>
          <w:sz w:val="22"/>
          <w:szCs w:val="22"/>
        </w:rPr>
      </w:pPr>
      <w:r w:rsidRPr="005F6189">
        <w:rPr>
          <w:sz w:val="22"/>
          <w:szCs w:val="22"/>
        </w:rPr>
        <w:t xml:space="preserve">In the event of e-filling, intending bidder may download the tender documents from the website </w:t>
      </w:r>
      <w:hyperlink r:id="rId9" w:history="1">
        <w:r w:rsidRPr="005F6189">
          <w:rPr>
            <w:sz w:val="22"/>
            <w:szCs w:val="22"/>
          </w:rPr>
          <w:t>http://wbtenders.gov.in</w:t>
        </w:r>
      </w:hyperlink>
      <w:r w:rsidRPr="005F6189">
        <w:rPr>
          <w:sz w:val="22"/>
          <w:szCs w:val="22"/>
        </w:rPr>
        <w:t xml:space="preserve"> directly with the help of Digital Signature Certificate. All the bidders will have to submit On-line Earnest Money </w:t>
      </w:r>
      <w:proofErr w:type="gramStart"/>
      <w:r w:rsidRPr="005F6189">
        <w:rPr>
          <w:sz w:val="22"/>
          <w:szCs w:val="22"/>
        </w:rPr>
        <w:t>&amp;  necessary</w:t>
      </w:r>
      <w:proofErr w:type="gramEnd"/>
      <w:r w:rsidRPr="005F6189">
        <w:rPr>
          <w:sz w:val="22"/>
          <w:szCs w:val="22"/>
        </w:rPr>
        <w:t xml:space="preserve"> Earnest Money will be deposited by the bidder through the following payment mode as per Finance Department Order No. </w:t>
      </w:r>
      <w:r w:rsidRPr="005F6189">
        <w:rPr>
          <w:b/>
          <w:sz w:val="22"/>
          <w:szCs w:val="22"/>
        </w:rPr>
        <w:t>3975-F(Y)</w:t>
      </w:r>
      <w:r w:rsidRPr="005F6189">
        <w:rPr>
          <w:sz w:val="22"/>
          <w:szCs w:val="22"/>
        </w:rPr>
        <w:t xml:space="preserve"> dated 28</w:t>
      </w:r>
      <w:r w:rsidRPr="005F6189">
        <w:rPr>
          <w:sz w:val="22"/>
          <w:szCs w:val="22"/>
          <w:vertAlign w:val="superscript"/>
        </w:rPr>
        <w:t>th</w:t>
      </w:r>
      <w:r w:rsidRPr="005F6189">
        <w:rPr>
          <w:sz w:val="22"/>
          <w:szCs w:val="22"/>
        </w:rPr>
        <w:t xml:space="preserve"> July, 2016 (Annexure-A).</w:t>
      </w:r>
    </w:p>
    <w:p w:rsidR="00205902" w:rsidRPr="005F6189" w:rsidRDefault="00205902" w:rsidP="00205902">
      <w:pPr>
        <w:pStyle w:val="ListParagraph"/>
        <w:numPr>
          <w:ilvl w:val="0"/>
          <w:numId w:val="13"/>
        </w:numPr>
        <w:rPr>
          <w:sz w:val="22"/>
          <w:szCs w:val="22"/>
        </w:rPr>
      </w:pPr>
      <w:r w:rsidRPr="005F6189">
        <w:rPr>
          <w:b/>
          <w:sz w:val="22"/>
          <w:szCs w:val="22"/>
        </w:rPr>
        <w:t>Net Banking</w:t>
      </w:r>
      <w:r w:rsidRPr="005F6189">
        <w:rPr>
          <w:sz w:val="22"/>
          <w:szCs w:val="22"/>
        </w:rPr>
        <w:t xml:space="preserve"> (any of the banks listed in the ICICI Bank Payment gateway) in case of payment through ICICI bank payment gateway.</w:t>
      </w:r>
    </w:p>
    <w:p w:rsidR="001D468D" w:rsidRPr="005F6189" w:rsidRDefault="00205902" w:rsidP="00205902">
      <w:pPr>
        <w:pStyle w:val="ListParagraph"/>
        <w:numPr>
          <w:ilvl w:val="0"/>
          <w:numId w:val="13"/>
        </w:numPr>
        <w:rPr>
          <w:sz w:val="22"/>
          <w:szCs w:val="22"/>
        </w:rPr>
      </w:pPr>
      <w:r w:rsidRPr="005F6189">
        <w:rPr>
          <w:b/>
          <w:sz w:val="22"/>
          <w:szCs w:val="22"/>
        </w:rPr>
        <w:t>RTGS / NEFT</w:t>
      </w:r>
      <w:r w:rsidRPr="005F6189">
        <w:rPr>
          <w:sz w:val="22"/>
          <w:szCs w:val="22"/>
        </w:rPr>
        <w:t xml:space="preserve"> through bank account in any bank. The EMD shall be deposited in </w:t>
      </w:r>
      <w:proofErr w:type="spellStart"/>
      <w:r w:rsidRPr="005F6189">
        <w:rPr>
          <w:sz w:val="22"/>
          <w:szCs w:val="22"/>
        </w:rPr>
        <w:t>favour</w:t>
      </w:r>
      <w:proofErr w:type="spellEnd"/>
      <w:r w:rsidRPr="005F6189">
        <w:rPr>
          <w:sz w:val="22"/>
          <w:szCs w:val="22"/>
        </w:rPr>
        <w:t xml:space="preserve"> of </w:t>
      </w:r>
      <w:r w:rsidRPr="005F6189">
        <w:rPr>
          <w:b/>
          <w:sz w:val="22"/>
          <w:szCs w:val="22"/>
        </w:rPr>
        <w:t>“New Town Kolkata Development Authority”</w:t>
      </w:r>
      <w:r w:rsidRPr="005F6189">
        <w:rPr>
          <w:sz w:val="22"/>
          <w:szCs w:val="22"/>
        </w:rPr>
        <w:t xml:space="preserve"> payable at </w:t>
      </w:r>
      <w:r w:rsidRPr="005F6189">
        <w:rPr>
          <w:b/>
          <w:sz w:val="22"/>
          <w:szCs w:val="22"/>
        </w:rPr>
        <w:t>“Kolkata”.</w:t>
      </w:r>
    </w:p>
    <w:p w:rsidR="001D468D" w:rsidRPr="005F6189" w:rsidRDefault="001D468D" w:rsidP="001D468D">
      <w:pPr>
        <w:pStyle w:val="Standard"/>
        <w:ind w:left="0" w:firstLine="0"/>
        <w:rPr>
          <w:sz w:val="22"/>
          <w:szCs w:val="22"/>
        </w:rPr>
      </w:pPr>
    </w:p>
    <w:p w:rsidR="0056520B" w:rsidRPr="0056520B" w:rsidRDefault="00FA7B0A" w:rsidP="0056520B">
      <w:pPr>
        <w:pStyle w:val="Standard"/>
        <w:numPr>
          <w:ilvl w:val="0"/>
          <w:numId w:val="15"/>
        </w:numPr>
        <w:ind w:left="630" w:hanging="630"/>
        <w:rPr>
          <w:rStyle w:val="Hyperlink"/>
          <w:color w:val="000000"/>
          <w:sz w:val="22"/>
          <w:u w:val="none"/>
        </w:rPr>
      </w:pPr>
      <w:r w:rsidRPr="006600B8">
        <w:rPr>
          <w:sz w:val="22"/>
          <w:szCs w:val="22"/>
        </w:rPr>
        <w:t xml:space="preserve">Both </w:t>
      </w:r>
      <w:r w:rsidRPr="006600B8">
        <w:rPr>
          <w:b/>
          <w:bCs/>
          <w:sz w:val="22"/>
          <w:szCs w:val="22"/>
        </w:rPr>
        <w:t xml:space="preserve">Technical Bid </w:t>
      </w:r>
      <w:r w:rsidRPr="006600B8">
        <w:rPr>
          <w:bCs/>
          <w:sz w:val="22"/>
          <w:szCs w:val="22"/>
        </w:rPr>
        <w:t xml:space="preserve">and </w:t>
      </w:r>
      <w:r w:rsidRPr="006600B8">
        <w:rPr>
          <w:b/>
          <w:bCs/>
          <w:sz w:val="22"/>
          <w:szCs w:val="22"/>
        </w:rPr>
        <w:t xml:space="preserve">Financial Bid </w:t>
      </w:r>
      <w:r w:rsidRPr="006600B8">
        <w:rPr>
          <w:sz w:val="22"/>
          <w:szCs w:val="22"/>
        </w:rPr>
        <w:t>are to be submitted concurrently</w:t>
      </w:r>
      <w:r w:rsidR="00D10E1D">
        <w:rPr>
          <w:sz w:val="22"/>
          <w:szCs w:val="22"/>
        </w:rPr>
        <w:t>,</w:t>
      </w:r>
      <w:r w:rsidRPr="006600B8">
        <w:rPr>
          <w:sz w:val="22"/>
          <w:szCs w:val="22"/>
        </w:rPr>
        <w:t xml:space="preserve"> duly digitally signed</w:t>
      </w:r>
      <w:r w:rsidR="00D10E1D">
        <w:rPr>
          <w:sz w:val="22"/>
          <w:szCs w:val="22"/>
        </w:rPr>
        <w:t>,</w:t>
      </w:r>
      <w:r w:rsidRPr="006600B8">
        <w:rPr>
          <w:sz w:val="22"/>
          <w:szCs w:val="22"/>
        </w:rPr>
        <w:t xml:space="preserve"> in the website </w:t>
      </w:r>
      <w:hyperlink r:id="rId10" w:history="1">
        <w:r w:rsidRPr="006600B8">
          <w:rPr>
            <w:rStyle w:val="Hyperlink"/>
            <w:bCs/>
            <w:sz w:val="22"/>
            <w:szCs w:val="22"/>
          </w:rPr>
          <w:t>http://wbtenders.gov.in</w:t>
        </w:r>
      </w:hyperlink>
    </w:p>
    <w:p w:rsidR="001D468D" w:rsidRPr="0056520B" w:rsidRDefault="00A7121E" w:rsidP="0056520B">
      <w:pPr>
        <w:pStyle w:val="Standard"/>
        <w:ind w:left="630" w:firstLine="0"/>
        <w:rPr>
          <w:sz w:val="22"/>
        </w:rPr>
      </w:pPr>
      <w:r w:rsidRPr="008E2CCF">
        <w:rPr>
          <w:sz w:val="22"/>
        </w:rPr>
        <w:tab/>
      </w:r>
    </w:p>
    <w:p w:rsidR="001D468D" w:rsidRPr="00B24A39" w:rsidRDefault="001D468D" w:rsidP="00B24A39">
      <w:pPr>
        <w:pStyle w:val="Standard"/>
        <w:numPr>
          <w:ilvl w:val="0"/>
          <w:numId w:val="15"/>
        </w:numPr>
        <w:ind w:left="630" w:hanging="630"/>
        <w:rPr>
          <w:sz w:val="22"/>
          <w:szCs w:val="22"/>
        </w:rPr>
      </w:pPr>
      <w:r w:rsidRPr="00B24A39">
        <w:rPr>
          <w:sz w:val="22"/>
          <w:szCs w:val="22"/>
        </w:rPr>
        <w:t xml:space="preserve">Tender documents may be downloaded from website and submission of Technical Bid and Financial Bid will be done as per Time Schedule stated in Sl. No. </w:t>
      </w:r>
      <w:r w:rsidR="00813169" w:rsidRPr="00813169">
        <w:rPr>
          <w:color w:val="auto"/>
          <w:sz w:val="22"/>
          <w:szCs w:val="22"/>
        </w:rPr>
        <w:t>2</w:t>
      </w:r>
      <w:r w:rsidR="00A073BF">
        <w:rPr>
          <w:color w:val="auto"/>
          <w:sz w:val="22"/>
          <w:szCs w:val="22"/>
        </w:rPr>
        <w:t>2</w:t>
      </w:r>
      <w:r w:rsidRPr="00B24A39">
        <w:rPr>
          <w:sz w:val="22"/>
          <w:szCs w:val="22"/>
        </w:rPr>
        <w:t xml:space="preserve"> of this </w:t>
      </w:r>
      <w:proofErr w:type="spellStart"/>
      <w:r w:rsidRPr="00B24A39">
        <w:rPr>
          <w:sz w:val="22"/>
          <w:szCs w:val="22"/>
        </w:rPr>
        <w:t>NIeT</w:t>
      </w:r>
      <w:proofErr w:type="spellEnd"/>
      <w:r w:rsidRPr="00B24A39">
        <w:rPr>
          <w:sz w:val="22"/>
          <w:szCs w:val="22"/>
        </w:rPr>
        <w:t>.</w:t>
      </w:r>
    </w:p>
    <w:tbl>
      <w:tblPr>
        <w:tblW w:w="10308" w:type="dxa"/>
        <w:jc w:val="right"/>
        <w:tblLayout w:type="fixed"/>
        <w:tblCellMar>
          <w:left w:w="10" w:type="dxa"/>
          <w:right w:w="10" w:type="dxa"/>
        </w:tblCellMar>
        <w:tblLook w:val="04A0" w:firstRow="1" w:lastRow="0" w:firstColumn="1" w:lastColumn="0" w:noHBand="0" w:noVBand="1"/>
      </w:tblPr>
      <w:tblGrid>
        <w:gridCol w:w="7938"/>
        <w:gridCol w:w="2370"/>
      </w:tblGrid>
      <w:tr w:rsidR="0056520B" w:rsidTr="003A6C01">
        <w:trPr>
          <w:jc w:val="right"/>
        </w:trPr>
        <w:tc>
          <w:tcPr>
            <w:tcW w:w="7938" w:type="dxa"/>
            <w:tcBorders>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jc w:val="right"/>
              <w:rPr>
                <w:sz w:val="22"/>
              </w:rPr>
            </w:pPr>
            <w:r>
              <w:rPr>
                <w:sz w:val="22"/>
              </w:rPr>
              <w:t>Notice Inviting     e-Tender</w:t>
            </w:r>
          </w:p>
        </w:tc>
      </w:tr>
      <w:tr w:rsidR="0056520B" w:rsidTr="003A6C01">
        <w:trPr>
          <w:jc w:val="right"/>
        </w:trPr>
        <w:tc>
          <w:tcPr>
            <w:tcW w:w="7938" w:type="dxa"/>
            <w:tcBorders>
              <w:top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tc>
      </w:tr>
    </w:tbl>
    <w:p w:rsidR="001D468D" w:rsidRPr="007309E1" w:rsidRDefault="001D468D" w:rsidP="001D468D">
      <w:pPr>
        <w:pStyle w:val="ListParagraph"/>
        <w:ind w:left="576" w:firstLine="0"/>
        <w:rPr>
          <w:sz w:val="22"/>
          <w:szCs w:val="22"/>
        </w:rPr>
      </w:pPr>
    </w:p>
    <w:p w:rsidR="001D468D" w:rsidRPr="00B24A39" w:rsidRDefault="001D468D" w:rsidP="00B24A39">
      <w:pPr>
        <w:pStyle w:val="Standard"/>
        <w:numPr>
          <w:ilvl w:val="0"/>
          <w:numId w:val="15"/>
        </w:numPr>
        <w:ind w:left="630" w:hanging="630"/>
        <w:rPr>
          <w:sz w:val="22"/>
          <w:szCs w:val="22"/>
        </w:rPr>
      </w:pPr>
      <w:r w:rsidRPr="00B24A39">
        <w:rPr>
          <w:sz w:val="22"/>
          <w:szCs w:val="22"/>
        </w:rPr>
        <w:t xml:space="preserve">The </w:t>
      </w:r>
      <w:r w:rsidRPr="00B24A39">
        <w:rPr>
          <w:b/>
          <w:bCs/>
          <w:sz w:val="22"/>
          <w:szCs w:val="22"/>
        </w:rPr>
        <w:t xml:space="preserve">FINANCIAL OFFER </w:t>
      </w:r>
      <w:r w:rsidRPr="00B24A39">
        <w:rPr>
          <w:sz w:val="22"/>
          <w:szCs w:val="22"/>
        </w:rPr>
        <w:t xml:space="preserve">of the prospective qualified tenderer(s) will be considered only if the </w:t>
      </w:r>
      <w:r w:rsidRPr="00B24A39">
        <w:rPr>
          <w:b/>
          <w:bCs/>
          <w:sz w:val="22"/>
          <w:szCs w:val="22"/>
        </w:rPr>
        <w:t xml:space="preserve">TECHNICAL BID </w:t>
      </w:r>
      <w:r w:rsidRPr="00B24A39">
        <w:rPr>
          <w:sz w:val="22"/>
          <w:szCs w:val="22"/>
        </w:rPr>
        <w:t>of the tenderer(s) is found qualified by competent authority of New Town Kolkata Development Authority. The decision of the competent authority of New Town Kolkata Development Authority will be final and absolute in this respect. The list of Qualified Bidders will be displayed in the website.</w:t>
      </w:r>
      <w:r w:rsidR="00F17B9D">
        <w:rPr>
          <w:sz w:val="22"/>
          <w:szCs w:val="22"/>
        </w:rPr>
        <w:t xml:space="preserve"> </w:t>
      </w:r>
      <w:r w:rsidR="00F17B9D" w:rsidRPr="00F17B9D">
        <w:rPr>
          <w:b/>
          <w:bCs/>
          <w:sz w:val="22"/>
          <w:szCs w:val="22"/>
        </w:rPr>
        <w:t>GST is not applicable for this particular work of Vector Control for keeping Public Health since being a pure Municipal Service &amp; the rates quoted shall be exclusive of GST</w:t>
      </w:r>
      <w:r w:rsidR="00F17B9D">
        <w:rPr>
          <w:b/>
          <w:bCs/>
        </w:rPr>
        <w:t>.</w:t>
      </w:r>
    </w:p>
    <w:p w:rsidR="00820BFE" w:rsidRDefault="00820BFE" w:rsidP="00820BFE">
      <w:pPr>
        <w:pStyle w:val="ListParagraph"/>
        <w:ind w:firstLine="0"/>
        <w:rPr>
          <w:sz w:val="22"/>
          <w:szCs w:val="22"/>
        </w:rPr>
      </w:pPr>
    </w:p>
    <w:p w:rsidR="000C0919" w:rsidRPr="00B24A39" w:rsidRDefault="00820BFE" w:rsidP="00B24A39">
      <w:pPr>
        <w:pStyle w:val="Standard"/>
        <w:numPr>
          <w:ilvl w:val="0"/>
          <w:numId w:val="15"/>
        </w:numPr>
        <w:ind w:left="630" w:hanging="630"/>
        <w:rPr>
          <w:sz w:val="22"/>
          <w:szCs w:val="22"/>
        </w:rPr>
      </w:pPr>
      <w:r w:rsidRPr="00B24A39">
        <w:rPr>
          <w:sz w:val="22"/>
          <w:szCs w:val="22"/>
        </w:rPr>
        <w:t>Conditional Bids, Incomplete Bids or Bids with deviation from any of the conditions stipulated in the e-Tender will be liable to be rejected and Earnest Money will be forfeited.</w:t>
      </w:r>
    </w:p>
    <w:p w:rsidR="00820BFE" w:rsidRDefault="00820BFE" w:rsidP="00820BFE">
      <w:pPr>
        <w:pStyle w:val="ListParagraph"/>
        <w:ind w:firstLine="0"/>
        <w:rPr>
          <w:sz w:val="22"/>
          <w:szCs w:val="22"/>
        </w:rPr>
      </w:pPr>
    </w:p>
    <w:p w:rsidR="00820BFE" w:rsidRPr="00B24A39" w:rsidRDefault="00820BFE" w:rsidP="00B24A39">
      <w:pPr>
        <w:pStyle w:val="Standard"/>
        <w:numPr>
          <w:ilvl w:val="0"/>
          <w:numId w:val="15"/>
        </w:numPr>
        <w:ind w:left="630" w:hanging="630"/>
        <w:rPr>
          <w:sz w:val="22"/>
          <w:szCs w:val="22"/>
        </w:rPr>
      </w:pPr>
      <w:r w:rsidRPr="00B24A39">
        <w:rPr>
          <w:sz w:val="22"/>
          <w:szCs w:val="22"/>
        </w:rPr>
        <w:t>Bidder shall not be permitted to withdraw his offer or modify the Terms and Condition once Bid is submitted. In case the Bidder fails to observe and comply with the stipulations made herein or back out after quoting the rates, Earnest Money will be forfeited.</w:t>
      </w:r>
    </w:p>
    <w:p w:rsidR="00820BFE" w:rsidRDefault="00820BFE" w:rsidP="00820BFE">
      <w:pPr>
        <w:pStyle w:val="ListParagraph"/>
        <w:ind w:firstLine="0"/>
        <w:rPr>
          <w:sz w:val="22"/>
          <w:szCs w:val="22"/>
        </w:rPr>
      </w:pPr>
    </w:p>
    <w:p w:rsidR="00820BFE" w:rsidRPr="00B24A39" w:rsidRDefault="00675422" w:rsidP="00B24A39">
      <w:pPr>
        <w:pStyle w:val="Standard"/>
        <w:numPr>
          <w:ilvl w:val="0"/>
          <w:numId w:val="15"/>
        </w:numPr>
        <w:ind w:left="630" w:hanging="630"/>
        <w:rPr>
          <w:sz w:val="22"/>
          <w:szCs w:val="22"/>
        </w:rPr>
      </w:pPr>
      <w:r w:rsidRPr="00B24A39">
        <w:rPr>
          <w:sz w:val="22"/>
          <w:szCs w:val="22"/>
        </w:rPr>
        <w:t>The e-Tender inviting and accepting authority will determine the eligibility of each bidder and reserve the right to reject all or any of the Tenders without assigning any reason t</w:t>
      </w:r>
      <w:r w:rsidR="00820BFE" w:rsidRPr="00B24A39">
        <w:rPr>
          <w:sz w:val="22"/>
          <w:szCs w:val="22"/>
        </w:rPr>
        <w:t>hereof.</w:t>
      </w:r>
    </w:p>
    <w:p w:rsidR="00820BFE" w:rsidRDefault="00820BFE" w:rsidP="00820BFE">
      <w:pPr>
        <w:pStyle w:val="ListParagraph"/>
        <w:ind w:firstLine="0"/>
        <w:rPr>
          <w:sz w:val="22"/>
          <w:szCs w:val="22"/>
        </w:rPr>
      </w:pPr>
    </w:p>
    <w:p w:rsidR="00820BFE" w:rsidRPr="00B24A39" w:rsidRDefault="003D2E83" w:rsidP="00B24A39">
      <w:pPr>
        <w:pStyle w:val="Standard"/>
        <w:numPr>
          <w:ilvl w:val="0"/>
          <w:numId w:val="15"/>
        </w:numPr>
        <w:ind w:left="630" w:hanging="630"/>
        <w:rPr>
          <w:sz w:val="22"/>
          <w:szCs w:val="22"/>
        </w:rPr>
      </w:pPr>
      <w:r w:rsidRPr="00B24A39">
        <w:rPr>
          <w:sz w:val="22"/>
          <w:szCs w:val="22"/>
        </w:rPr>
        <w:t>Corrigendum/Amendment to the e-Tender will be made if required w</w:t>
      </w:r>
      <w:r w:rsidR="00820BFE" w:rsidRPr="00B24A39">
        <w:rPr>
          <w:sz w:val="22"/>
          <w:szCs w:val="22"/>
        </w:rPr>
        <w:t>hi</w:t>
      </w:r>
      <w:r w:rsidRPr="00B24A39">
        <w:rPr>
          <w:sz w:val="22"/>
          <w:szCs w:val="22"/>
        </w:rPr>
        <w:t>ch will be part &amp; parcel of this e</w:t>
      </w:r>
      <w:r w:rsidR="00820BFE" w:rsidRPr="00B24A39">
        <w:rPr>
          <w:sz w:val="22"/>
          <w:szCs w:val="22"/>
        </w:rPr>
        <w:t>-Tender.</w:t>
      </w:r>
    </w:p>
    <w:p w:rsidR="00820BFE" w:rsidRPr="00F17B9D" w:rsidRDefault="00820BFE" w:rsidP="00820BFE">
      <w:pPr>
        <w:pStyle w:val="ListParagraph"/>
        <w:ind w:firstLine="0"/>
        <w:rPr>
          <w:sz w:val="10"/>
          <w:szCs w:val="22"/>
        </w:rPr>
      </w:pPr>
      <w:bookmarkStart w:id="0" w:name="_GoBack"/>
      <w:bookmarkEnd w:id="0"/>
    </w:p>
    <w:p w:rsidR="00820BFE" w:rsidRPr="00B24A39" w:rsidRDefault="003D2E83" w:rsidP="00B24A39">
      <w:pPr>
        <w:pStyle w:val="Standard"/>
        <w:numPr>
          <w:ilvl w:val="0"/>
          <w:numId w:val="15"/>
        </w:numPr>
        <w:ind w:left="630" w:hanging="630"/>
        <w:rPr>
          <w:sz w:val="22"/>
          <w:szCs w:val="22"/>
        </w:rPr>
      </w:pPr>
      <w:r w:rsidRPr="00B24A39">
        <w:rPr>
          <w:sz w:val="22"/>
          <w:szCs w:val="22"/>
        </w:rPr>
        <w:t xml:space="preserve">The successful tenderer whose tender is accepted shall make formal agreement along with bid documents in triplicate within 7(seven) days of issuance of </w:t>
      </w:r>
      <w:proofErr w:type="spellStart"/>
      <w:r w:rsidRPr="00B24A39">
        <w:rPr>
          <w:sz w:val="22"/>
          <w:szCs w:val="22"/>
        </w:rPr>
        <w:t>LOl</w:t>
      </w:r>
      <w:proofErr w:type="spellEnd"/>
      <w:r w:rsidRPr="00B24A39">
        <w:rPr>
          <w:sz w:val="22"/>
          <w:szCs w:val="22"/>
        </w:rPr>
        <w:t xml:space="preserve"> to successful t</w:t>
      </w:r>
      <w:r w:rsidR="00820BFE" w:rsidRPr="00B24A39">
        <w:rPr>
          <w:sz w:val="22"/>
          <w:szCs w:val="22"/>
        </w:rPr>
        <w:t>enderer.</w:t>
      </w:r>
    </w:p>
    <w:p w:rsidR="001D468D" w:rsidRPr="007309E1" w:rsidRDefault="001D468D" w:rsidP="001D468D">
      <w:pPr>
        <w:pStyle w:val="Standard"/>
        <w:ind w:left="0" w:firstLine="0"/>
        <w:rPr>
          <w:sz w:val="22"/>
          <w:szCs w:val="22"/>
        </w:rPr>
      </w:pPr>
    </w:p>
    <w:p w:rsidR="00C36D43" w:rsidRPr="00F17B9D" w:rsidRDefault="001D468D" w:rsidP="00F17B9D">
      <w:pPr>
        <w:pStyle w:val="Standard"/>
        <w:numPr>
          <w:ilvl w:val="0"/>
          <w:numId w:val="15"/>
        </w:numPr>
        <w:ind w:left="630" w:hanging="630"/>
        <w:rPr>
          <w:b/>
          <w:bCs/>
          <w:sz w:val="22"/>
          <w:szCs w:val="22"/>
        </w:rPr>
      </w:pPr>
      <w:r w:rsidRPr="00B24A39">
        <w:rPr>
          <w:b/>
          <w:bCs/>
          <w:sz w:val="22"/>
          <w:szCs w:val="22"/>
        </w:rPr>
        <w:t>Eligibility criteria</w:t>
      </w:r>
      <w:r w:rsidR="007309E1" w:rsidRPr="00B24A39">
        <w:rPr>
          <w:b/>
          <w:bCs/>
          <w:sz w:val="22"/>
          <w:szCs w:val="22"/>
        </w:rPr>
        <w:t xml:space="preserve"> for participation in the </w:t>
      </w:r>
      <w:proofErr w:type="gramStart"/>
      <w:r w:rsidR="007309E1" w:rsidRPr="00B24A39">
        <w:rPr>
          <w:b/>
          <w:bCs/>
          <w:sz w:val="22"/>
          <w:szCs w:val="22"/>
        </w:rPr>
        <w:t>tender</w:t>
      </w:r>
      <w:r w:rsidRPr="00B24A39">
        <w:rPr>
          <w:b/>
          <w:bCs/>
          <w:sz w:val="22"/>
          <w:szCs w:val="22"/>
        </w:rPr>
        <w:t>:</w:t>
      </w:r>
      <w:r w:rsidR="00F60D94" w:rsidRPr="00B24A39">
        <w:rPr>
          <w:b/>
          <w:bCs/>
          <w:sz w:val="22"/>
          <w:szCs w:val="22"/>
        </w:rPr>
        <w:t>-</w:t>
      </w:r>
      <w:proofErr w:type="gramEnd"/>
    </w:p>
    <w:p w:rsidR="00C36D43" w:rsidRPr="00C36D43" w:rsidRDefault="00C36D43" w:rsidP="00C36D43">
      <w:pPr>
        <w:pStyle w:val="ListParagraph"/>
        <w:numPr>
          <w:ilvl w:val="0"/>
          <w:numId w:val="27"/>
        </w:numPr>
        <w:rPr>
          <w:b/>
          <w:bCs/>
          <w:sz w:val="22"/>
          <w:szCs w:val="22"/>
          <w:u w:val="single"/>
        </w:rPr>
      </w:pPr>
      <w:r w:rsidRPr="00C36D43">
        <w:rPr>
          <w:b/>
          <w:bCs/>
          <w:sz w:val="22"/>
          <w:szCs w:val="22"/>
          <w:u w:val="single"/>
        </w:rPr>
        <w:t>Basic eligibility criteria</w:t>
      </w:r>
    </w:p>
    <w:p w:rsidR="00FA7B0A" w:rsidRPr="007309E1" w:rsidRDefault="00FA7B0A" w:rsidP="004E358F">
      <w:pPr>
        <w:pStyle w:val="ListParagraph"/>
        <w:autoSpaceDE w:val="0"/>
        <w:ind w:right="-20" w:firstLine="0"/>
        <w:rPr>
          <w:sz w:val="22"/>
          <w:szCs w:val="22"/>
        </w:rPr>
      </w:pPr>
    </w:p>
    <w:p w:rsidR="00FA7B0A" w:rsidRDefault="00FA7B0A" w:rsidP="00FA7B0A">
      <w:pPr>
        <w:pStyle w:val="ListParagraph"/>
        <w:numPr>
          <w:ilvl w:val="0"/>
          <w:numId w:val="23"/>
        </w:numPr>
        <w:suppressAutoHyphens w:val="0"/>
        <w:autoSpaceDN/>
        <w:spacing w:after="200" w:line="276" w:lineRule="auto"/>
        <w:ind w:left="1440"/>
        <w:contextualSpacing/>
        <w:textAlignment w:val="auto"/>
        <w:rPr>
          <w:sz w:val="22"/>
          <w:szCs w:val="22"/>
        </w:rPr>
      </w:pPr>
      <w:r w:rsidRPr="007309E1">
        <w:rPr>
          <w:sz w:val="22"/>
          <w:szCs w:val="22"/>
        </w:rPr>
        <w:t xml:space="preserve">Should be a vastly experienced agency / firm </w:t>
      </w:r>
      <w:r w:rsidR="00980133">
        <w:rPr>
          <w:sz w:val="22"/>
          <w:szCs w:val="22"/>
        </w:rPr>
        <w:t>/ concern /reputed organization</w:t>
      </w:r>
      <w:r w:rsidR="00265691">
        <w:rPr>
          <w:sz w:val="22"/>
          <w:szCs w:val="22"/>
        </w:rPr>
        <w:t xml:space="preserve"> </w:t>
      </w:r>
      <w:r w:rsidR="00765BB2">
        <w:rPr>
          <w:sz w:val="22"/>
          <w:szCs w:val="22"/>
        </w:rPr>
        <w:t>for</w:t>
      </w:r>
      <w:r w:rsidR="00265691">
        <w:rPr>
          <w:sz w:val="22"/>
          <w:szCs w:val="22"/>
        </w:rPr>
        <w:t xml:space="preserve"> </w:t>
      </w:r>
      <w:r w:rsidRPr="007309E1">
        <w:rPr>
          <w:sz w:val="22"/>
          <w:szCs w:val="22"/>
        </w:rPr>
        <w:t>work</w:t>
      </w:r>
      <w:r w:rsidR="00765BB2">
        <w:rPr>
          <w:sz w:val="22"/>
          <w:szCs w:val="22"/>
        </w:rPr>
        <w:t>s</w:t>
      </w:r>
      <w:r w:rsidRPr="007309E1">
        <w:rPr>
          <w:sz w:val="22"/>
          <w:szCs w:val="22"/>
        </w:rPr>
        <w:t>, undertaken by them in different Municipalities, Corporations or Urban Local bodies with sufficient resource of qualified and trained man-power and workforce required for the w</w:t>
      </w:r>
      <w:r w:rsidR="00980133">
        <w:rPr>
          <w:sz w:val="22"/>
          <w:szCs w:val="22"/>
        </w:rPr>
        <w:t xml:space="preserve">ork as captioned above and </w:t>
      </w:r>
      <w:r w:rsidRPr="007309E1">
        <w:rPr>
          <w:sz w:val="22"/>
          <w:szCs w:val="22"/>
        </w:rPr>
        <w:t>have</w:t>
      </w:r>
      <w:r w:rsidR="00980133">
        <w:rPr>
          <w:sz w:val="22"/>
          <w:szCs w:val="22"/>
        </w:rPr>
        <w:t xml:space="preserve"> to provide</w:t>
      </w:r>
      <w:r w:rsidRPr="007309E1">
        <w:rPr>
          <w:sz w:val="22"/>
          <w:szCs w:val="22"/>
        </w:rPr>
        <w:t xml:space="preserve"> adequate and sufficient</w:t>
      </w:r>
      <w:r w:rsidR="00980133">
        <w:rPr>
          <w:sz w:val="22"/>
          <w:szCs w:val="22"/>
        </w:rPr>
        <w:t xml:space="preserve"> new machineries/</w:t>
      </w:r>
      <w:r w:rsidR="00B17C0A">
        <w:rPr>
          <w:sz w:val="22"/>
          <w:szCs w:val="22"/>
        </w:rPr>
        <w:t>equipment</w:t>
      </w:r>
      <w:r w:rsidRPr="007309E1">
        <w:rPr>
          <w:sz w:val="22"/>
          <w:szCs w:val="22"/>
        </w:rPr>
        <w:t xml:space="preserve">, various other relevant materials for effective execution of such works. </w:t>
      </w:r>
    </w:p>
    <w:p w:rsidR="00FA7B0A" w:rsidRPr="005D3D5C" w:rsidRDefault="00E70B33" w:rsidP="00E70B33">
      <w:pPr>
        <w:pStyle w:val="ListParagraph"/>
        <w:numPr>
          <w:ilvl w:val="0"/>
          <w:numId w:val="23"/>
        </w:numPr>
        <w:suppressAutoHyphens w:val="0"/>
        <w:autoSpaceDN/>
        <w:spacing w:after="200" w:line="276" w:lineRule="auto"/>
        <w:ind w:left="1440"/>
        <w:contextualSpacing/>
        <w:textAlignment w:val="auto"/>
        <w:rPr>
          <w:sz w:val="22"/>
          <w:szCs w:val="22"/>
        </w:rPr>
      </w:pPr>
      <w:r w:rsidRPr="005D3D5C">
        <w:rPr>
          <w:sz w:val="22"/>
          <w:szCs w:val="22"/>
        </w:rPr>
        <w:t xml:space="preserve">Working agency of NKDA, KMDA, WBHIDCO, PWD, PHED and other Govt. Departments having satisfactorily completed (as prime contractor) similar nature of work like </w:t>
      </w:r>
      <w:r w:rsidRPr="005D3D5C">
        <w:rPr>
          <w:rFonts w:eastAsia="Arial"/>
          <w:sz w:val="22"/>
          <w:szCs w:val="22"/>
        </w:rPr>
        <w:t>Mosquito Control measures through Spraying / Foggin</w:t>
      </w:r>
      <w:r w:rsidR="005D3D5C" w:rsidRPr="005D3D5C">
        <w:rPr>
          <w:rFonts w:eastAsia="Arial"/>
          <w:sz w:val="22"/>
          <w:szCs w:val="22"/>
        </w:rPr>
        <w:t>g</w:t>
      </w:r>
      <w:r w:rsidRPr="005D3D5C">
        <w:rPr>
          <w:rFonts w:eastAsia="Arial"/>
          <w:sz w:val="22"/>
          <w:szCs w:val="22"/>
        </w:rPr>
        <w:t xml:space="preserve"> for preventing Vector borne diseases</w:t>
      </w:r>
      <w:r w:rsidRPr="005D3D5C">
        <w:rPr>
          <w:sz w:val="22"/>
          <w:szCs w:val="22"/>
        </w:rPr>
        <w:t xml:space="preserve"> during the last </w:t>
      </w:r>
      <w:r w:rsidR="001176E6" w:rsidRPr="005D3D5C">
        <w:rPr>
          <w:sz w:val="22"/>
          <w:szCs w:val="22"/>
        </w:rPr>
        <w:t>3</w:t>
      </w:r>
      <w:r w:rsidRPr="005D3D5C">
        <w:rPr>
          <w:sz w:val="22"/>
          <w:szCs w:val="22"/>
        </w:rPr>
        <w:t xml:space="preserve"> (</w:t>
      </w:r>
      <w:r w:rsidR="001176E6" w:rsidRPr="005D3D5C">
        <w:rPr>
          <w:sz w:val="22"/>
          <w:szCs w:val="22"/>
        </w:rPr>
        <w:t>three</w:t>
      </w:r>
      <w:r w:rsidRPr="005D3D5C">
        <w:rPr>
          <w:sz w:val="22"/>
          <w:szCs w:val="22"/>
        </w:rPr>
        <w:t xml:space="preserve">) years with at least one work of having magnitude of </w:t>
      </w:r>
      <w:r w:rsidR="00202643">
        <w:rPr>
          <w:b/>
          <w:sz w:val="22"/>
          <w:szCs w:val="22"/>
        </w:rPr>
        <w:t>8</w:t>
      </w:r>
      <w:r w:rsidRPr="005D3D5C">
        <w:rPr>
          <w:b/>
          <w:sz w:val="22"/>
          <w:szCs w:val="22"/>
        </w:rPr>
        <w:t>0 (</w:t>
      </w:r>
      <w:r w:rsidR="00202643">
        <w:rPr>
          <w:b/>
          <w:sz w:val="22"/>
          <w:szCs w:val="22"/>
        </w:rPr>
        <w:t>eigh</w:t>
      </w:r>
      <w:r w:rsidRPr="005D3D5C">
        <w:rPr>
          <w:b/>
          <w:sz w:val="22"/>
          <w:szCs w:val="22"/>
        </w:rPr>
        <w:t>ty) lakhs</w:t>
      </w:r>
      <w:r w:rsidRPr="005D3D5C">
        <w:rPr>
          <w:sz w:val="22"/>
          <w:szCs w:val="22"/>
        </w:rPr>
        <w:t>. Authentic documents in original, from the Engineer-in-charge of the work will have to be submitted in support of the above credential as non-statutory documents</w:t>
      </w:r>
    </w:p>
    <w:p w:rsidR="00FA7B0A" w:rsidRDefault="00FA7B0A" w:rsidP="00FA7B0A">
      <w:pPr>
        <w:pStyle w:val="ListParagraph"/>
        <w:numPr>
          <w:ilvl w:val="0"/>
          <w:numId w:val="23"/>
        </w:numPr>
        <w:suppressAutoHyphens w:val="0"/>
        <w:autoSpaceDN/>
        <w:spacing w:after="200" w:line="276" w:lineRule="auto"/>
        <w:ind w:left="1440"/>
        <w:contextualSpacing/>
        <w:textAlignment w:val="auto"/>
        <w:rPr>
          <w:sz w:val="22"/>
          <w:szCs w:val="22"/>
        </w:rPr>
      </w:pPr>
      <w:r w:rsidRPr="007309E1">
        <w:rPr>
          <w:sz w:val="22"/>
          <w:szCs w:val="22"/>
        </w:rPr>
        <w:t>Should be a registered and licensed agency / firm / concern with related registering / licensing authorities as per law and rules.</w:t>
      </w:r>
    </w:p>
    <w:p w:rsidR="00CD02B7" w:rsidRDefault="00CD02B7" w:rsidP="00FA7B0A">
      <w:pPr>
        <w:pStyle w:val="ListParagraph"/>
        <w:numPr>
          <w:ilvl w:val="0"/>
          <w:numId w:val="23"/>
        </w:numPr>
        <w:suppressAutoHyphens w:val="0"/>
        <w:autoSpaceDN/>
        <w:spacing w:after="200" w:line="276" w:lineRule="auto"/>
        <w:ind w:left="1440"/>
        <w:contextualSpacing/>
        <w:textAlignment w:val="auto"/>
        <w:rPr>
          <w:sz w:val="22"/>
          <w:szCs w:val="22"/>
        </w:rPr>
      </w:pPr>
      <w:r>
        <w:rPr>
          <w:sz w:val="22"/>
          <w:szCs w:val="22"/>
        </w:rPr>
        <w:t>Should have valid License to stock and use of permissible insecticide</w:t>
      </w:r>
      <w:r w:rsidR="00067E20">
        <w:rPr>
          <w:sz w:val="22"/>
          <w:szCs w:val="22"/>
        </w:rPr>
        <w:t>s</w:t>
      </w:r>
      <w:r>
        <w:rPr>
          <w:sz w:val="22"/>
          <w:szCs w:val="22"/>
        </w:rPr>
        <w:t xml:space="preserve"> for commercial Pest Control operation.</w:t>
      </w:r>
    </w:p>
    <w:p w:rsidR="00813169" w:rsidRPr="00AB0E90" w:rsidRDefault="00CD02B7" w:rsidP="00AB0E90">
      <w:pPr>
        <w:pStyle w:val="ListParagraph"/>
        <w:numPr>
          <w:ilvl w:val="0"/>
          <w:numId w:val="23"/>
        </w:numPr>
        <w:suppressAutoHyphens w:val="0"/>
        <w:autoSpaceDN/>
        <w:spacing w:after="200" w:line="276" w:lineRule="auto"/>
        <w:ind w:left="1440"/>
        <w:contextualSpacing/>
        <w:textAlignment w:val="auto"/>
        <w:rPr>
          <w:sz w:val="22"/>
          <w:szCs w:val="22"/>
        </w:rPr>
      </w:pPr>
      <w:r>
        <w:rPr>
          <w:sz w:val="22"/>
          <w:szCs w:val="22"/>
        </w:rPr>
        <w:t>Shall have to submit their audited Financial Statement/Audited annual Report of the Last Financial years.</w:t>
      </w:r>
    </w:p>
    <w:p w:rsidR="00CD02B7" w:rsidRDefault="00CD02B7" w:rsidP="00FA7B0A">
      <w:pPr>
        <w:pStyle w:val="ListParagraph"/>
        <w:numPr>
          <w:ilvl w:val="0"/>
          <w:numId w:val="23"/>
        </w:numPr>
        <w:suppressAutoHyphens w:val="0"/>
        <w:autoSpaceDN/>
        <w:spacing w:after="200" w:line="276" w:lineRule="auto"/>
        <w:ind w:left="1440"/>
        <w:contextualSpacing/>
        <w:textAlignment w:val="auto"/>
        <w:rPr>
          <w:sz w:val="22"/>
          <w:szCs w:val="22"/>
        </w:rPr>
      </w:pPr>
      <w:r>
        <w:rPr>
          <w:sz w:val="22"/>
          <w:szCs w:val="22"/>
        </w:rPr>
        <w:t xml:space="preserve">Should be able to provide required number of sets of both sprayer and fogging machines per day. Adequate </w:t>
      </w:r>
      <w:r w:rsidR="00753FB9">
        <w:rPr>
          <w:sz w:val="22"/>
          <w:szCs w:val="22"/>
        </w:rPr>
        <w:t>manpower should be available for providing such services</w:t>
      </w:r>
      <w:r w:rsidR="00202643">
        <w:rPr>
          <w:sz w:val="22"/>
          <w:szCs w:val="22"/>
        </w:rPr>
        <w:t xml:space="preserve"> &amp; their list has to be submitted to the authority before starting the work.</w:t>
      </w:r>
    </w:p>
    <w:tbl>
      <w:tblPr>
        <w:tblW w:w="10308" w:type="dxa"/>
        <w:jc w:val="right"/>
        <w:tblLayout w:type="fixed"/>
        <w:tblCellMar>
          <w:left w:w="10" w:type="dxa"/>
          <w:right w:w="10" w:type="dxa"/>
        </w:tblCellMar>
        <w:tblLook w:val="04A0" w:firstRow="1" w:lastRow="0" w:firstColumn="1" w:lastColumn="0" w:noHBand="0" w:noVBand="1"/>
      </w:tblPr>
      <w:tblGrid>
        <w:gridCol w:w="7938"/>
        <w:gridCol w:w="2370"/>
      </w:tblGrid>
      <w:tr w:rsidR="0056520B" w:rsidTr="003A6C01">
        <w:trPr>
          <w:jc w:val="right"/>
        </w:trPr>
        <w:tc>
          <w:tcPr>
            <w:tcW w:w="7938" w:type="dxa"/>
            <w:tcBorders>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jc w:val="right"/>
              <w:rPr>
                <w:sz w:val="22"/>
              </w:rPr>
            </w:pPr>
            <w:r>
              <w:rPr>
                <w:sz w:val="22"/>
              </w:rPr>
              <w:t>Notice Inviting     e-Tender</w:t>
            </w:r>
          </w:p>
        </w:tc>
      </w:tr>
      <w:tr w:rsidR="0056520B" w:rsidTr="003A6C01">
        <w:trPr>
          <w:jc w:val="right"/>
        </w:trPr>
        <w:tc>
          <w:tcPr>
            <w:tcW w:w="7938" w:type="dxa"/>
            <w:tcBorders>
              <w:top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tc>
      </w:tr>
    </w:tbl>
    <w:p w:rsidR="0056520B" w:rsidRPr="007309E1" w:rsidRDefault="0056520B" w:rsidP="0056520B">
      <w:pPr>
        <w:pStyle w:val="ListParagraph"/>
        <w:suppressAutoHyphens w:val="0"/>
        <w:autoSpaceDN/>
        <w:spacing w:after="200" w:line="276" w:lineRule="auto"/>
        <w:ind w:left="1440" w:firstLine="0"/>
        <w:contextualSpacing/>
        <w:textAlignment w:val="auto"/>
        <w:rPr>
          <w:sz w:val="22"/>
          <w:szCs w:val="22"/>
        </w:rPr>
      </w:pPr>
    </w:p>
    <w:p w:rsidR="00FA7B0A" w:rsidRPr="007309E1" w:rsidRDefault="00FA7B0A" w:rsidP="00FA7B0A">
      <w:pPr>
        <w:pStyle w:val="ListParagraph"/>
        <w:numPr>
          <w:ilvl w:val="0"/>
          <w:numId w:val="23"/>
        </w:numPr>
        <w:suppressAutoHyphens w:val="0"/>
        <w:autoSpaceDN/>
        <w:spacing w:after="200" w:line="276" w:lineRule="auto"/>
        <w:ind w:left="1440"/>
        <w:contextualSpacing/>
        <w:textAlignment w:val="auto"/>
        <w:rPr>
          <w:sz w:val="22"/>
          <w:szCs w:val="22"/>
        </w:rPr>
      </w:pPr>
      <w:r w:rsidRPr="007309E1">
        <w:rPr>
          <w:sz w:val="22"/>
          <w:szCs w:val="22"/>
        </w:rPr>
        <w:t>Should be a legally valid agency / firm / concern on its proprietorship and partnership of owing.</w:t>
      </w:r>
    </w:p>
    <w:p w:rsidR="00FA7B0A" w:rsidRPr="007309E1" w:rsidRDefault="00FA7B0A" w:rsidP="00FA7B0A">
      <w:pPr>
        <w:pStyle w:val="ListParagraph"/>
        <w:numPr>
          <w:ilvl w:val="0"/>
          <w:numId w:val="23"/>
        </w:numPr>
        <w:suppressAutoHyphens w:val="0"/>
        <w:autoSpaceDN/>
        <w:spacing w:after="200" w:line="276" w:lineRule="auto"/>
        <w:ind w:left="1440"/>
        <w:contextualSpacing/>
        <w:textAlignment w:val="auto"/>
        <w:rPr>
          <w:sz w:val="22"/>
          <w:szCs w:val="22"/>
        </w:rPr>
      </w:pPr>
      <w:r w:rsidRPr="007309E1">
        <w:rPr>
          <w:sz w:val="22"/>
          <w:szCs w:val="22"/>
        </w:rPr>
        <w:t>Pan Card, Income Tax Acknowledgement Receipt for the latest Assessment year, P.T. Deposi</w:t>
      </w:r>
      <w:r w:rsidR="008422D1">
        <w:rPr>
          <w:sz w:val="22"/>
          <w:szCs w:val="22"/>
        </w:rPr>
        <w:t xml:space="preserve">t Challan for the year </w:t>
      </w:r>
      <w:r w:rsidR="008C3F0E">
        <w:rPr>
          <w:sz w:val="22"/>
          <w:szCs w:val="22"/>
        </w:rPr>
        <w:t>2021-22</w:t>
      </w:r>
      <w:r w:rsidRPr="007309E1">
        <w:rPr>
          <w:sz w:val="22"/>
          <w:szCs w:val="22"/>
        </w:rPr>
        <w:t xml:space="preserve">, </w:t>
      </w:r>
      <w:r w:rsidR="004E358F" w:rsidRPr="007309E1">
        <w:rPr>
          <w:sz w:val="22"/>
          <w:szCs w:val="22"/>
        </w:rPr>
        <w:t>GST</w:t>
      </w:r>
      <w:r w:rsidRPr="007309E1">
        <w:rPr>
          <w:sz w:val="22"/>
          <w:szCs w:val="22"/>
        </w:rPr>
        <w:t xml:space="preserve"> Registration Certificate</w:t>
      </w:r>
      <w:r w:rsidR="00A073BF">
        <w:rPr>
          <w:sz w:val="22"/>
          <w:szCs w:val="22"/>
        </w:rPr>
        <w:t xml:space="preserve">, ESI &amp; E.P.F Registration Certificate </w:t>
      </w:r>
      <w:r w:rsidR="00A073BF" w:rsidRPr="007309E1">
        <w:rPr>
          <w:sz w:val="22"/>
          <w:szCs w:val="22"/>
        </w:rPr>
        <w:t>are</w:t>
      </w:r>
      <w:r w:rsidRPr="007309E1">
        <w:rPr>
          <w:sz w:val="22"/>
          <w:szCs w:val="22"/>
        </w:rPr>
        <w:t xml:space="preserve"> to be submitted as non-statutory documents. </w:t>
      </w:r>
    </w:p>
    <w:p w:rsidR="00FA7B0A" w:rsidRPr="007309E1" w:rsidRDefault="00FA7B0A" w:rsidP="00FA7B0A">
      <w:pPr>
        <w:pStyle w:val="ListParagraph"/>
        <w:numPr>
          <w:ilvl w:val="0"/>
          <w:numId w:val="23"/>
        </w:numPr>
        <w:suppressAutoHyphens w:val="0"/>
        <w:autoSpaceDN/>
        <w:spacing w:after="200" w:line="276" w:lineRule="auto"/>
        <w:ind w:left="1440"/>
        <w:contextualSpacing/>
        <w:textAlignment w:val="auto"/>
        <w:rPr>
          <w:sz w:val="22"/>
          <w:szCs w:val="22"/>
        </w:rPr>
      </w:pPr>
      <w:r w:rsidRPr="007309E1">
        <w:rPr>
          <w:sz w:val="22"/>
          <w:szCs w:val="22"/>
        </w:rPr>
        <w:t>Registered Partnership Deed for Partnership Firms only along with Power of Attorney since executed under any Judicial Magistrate/First Class Magistrate is to be submitted. The company shall furnish the Article of Association and Memorandum as non-statutory documents.</w:t>
      </w:r>
    </w:p>
    <w:p w:rsidR="00F60D94" w:rsidRDefault="00FA7B0A" w:rsidP="006D0F2A">
      <w:pPr>
        <w:pStyle w:val="ListParagraph"/>
        <w:numPr>
          <w:ilvl w:val="0"/>
          <w:numId w:val="23"/>
        </w:numPr>
        <w:suppressAutoHyphens w:val="0"/>
        <w:autoSpaceDN/>
        <w:ind w:left="1440"/>
        <w:contextualSpacing/>
        <w:jc w:val="left"/>
        <w:textAlignment w:val="auto"/>
        <w:rPr>
          <w:sz w:val="22"/>
          <w:szCs w:val="22"/>
        </w:rPr>
      </w:pPr>
      <w:r w:rsidRPr="007309E1">
        <w:rPr>
          <w:b/>
          <w:sz w:val="22"/>
          <w:szCs w:val="22"/>
        </w:rPr>
        <w:t>Join</w:t>
      </w:r>
      <w:r w:rsidR="002C796F">
        <w:rPr>
          <w:b/>
          <w:sz w:val="22"/>
          <w:szCs w:val="22"/>
        </w:rPr>
        <w:t>t Ventures/MOU will not be allow</w:t>
      </w:r>
      <w:r w:rsidRPr="007309E1">
        <w:rPr>
          <w:b/>
          <w:sz w:val="22"/>
          <w:szCs w:val="22"/>
        </w:rPr>
        <w:t>ed</w:t>
      </w:r>
      <w:r w:rsidR="00202643">
        <w:rPr>
          <w:sz w:val="22"/>
          <w:szCs w:val="22"/>
        </w:rPr>
        <w:t xml:space="preserve"> as credential</w:t>
      </w:r>
    </w:p>
    <w:p w:rsidR="00D10E1D" w:rsidRDefault="00F1468C" w:rsidP="00D10E1D">
      <w:pPr>
        <w:pStyle w:val="ListParagraph"/>
        <w:suppressAutoHyphens w:val="0"/>
        <w:autoSpaceDN/>
        <w:ind w:left="1440" w:firstLine="0"/>
        <w:contextualSpacing/>
        <w:jc w:val="left"/>
        <w:textAlignment w:val="auto"/>
        <w:rPr>
          <w:b/>
          <w:sz w:val="22"/>
          <w:szCs w:val="22"/>
        </w:rPr>
      </w:pPr>
      <w:r w:rsidRPr="00F1468C">
        <w:rPr>
          <w:b/>
          <w:sz w:val="22"/>
          <w:szCs w:val="22"/>
        </w:rPr>
        <w:t>Documentary evidence should be provided in support of the above.</w:t>
      </w:r>
    </w:p>
    <w:p w:rsidR="00D10E1D" w:rsidRDefault="00D10E1D" w:rsidP="00D10E1D">
      <w:pPr>
        <w:pStyle w:val="ListParagraph"/>
        <w:suppressAutoHyphens w:val="0"/>
        <w:autoSpaceDN/>
        <w:ind w:left="1440" w:firstLine="0"/>
        <w:contextualSpacing/>
        <w:jc w:val="left"/>
        <w:textAlignment w:val="auto"/>
        <w:rPr>
          <w:b/>
          <w:sz w:val="22"/>
          <w:szCs w:val="22"/>
        </w:rPr>
      </w:pPr>
    </w:p>
    <w:p w:rsidR="00D10E1D" w:rsidRPr="002E2581" w:rsidRDefault="00D10E1D" w:rsidP="002E2581">
      <w:pPr>
        <w:pStyle w:val="ListParagraph"/>
        <w:numPr>
          <w:ilvl w:val="0"/>
          <w:numId w:val="15"/>
        </w:numPr>
        <w:ind w:hanging="720"/>
        <w:rPr>
          <w:b/>
          <w:u w:val="single"/>
        </w:rPr>
      </w:pPr>
      <w:r w:rsidRPr="002E2581">
        <w:rPr>
          <w:b/>
          <w:u w:val="single"/>
        </w:rPr>
        <w:t>Bid Security Money</w:t>
      </w:r>
    </w:p>
    <w:p w:rsidR="00650E47" w:rsidRDefault="00650E47" w:rsidP="00D10E1D">
      <w:pPr>
        <w:suppressAutoHyphens w:val="0"/>
        <w:autoSpaceDN/>
        <w:contextualSpacing/>
        <w:textAlignment w:val="auto"/>
        <w:rPr>
          <w:rFonts w:ascii="Times New Roman" w:hAnsi="Times New Roman" w:cs="Times New Roman"/>
          <w:b/>
        </w:rPr>
      </w:pPr>
      <w:r>
        <w:rPr>
          <w:rFonts w:ascii="Times New Roman" w:hAnsi="Times New Roman" w:cs="Times New Roman"/>
          <w:b/>
        </w:rPr>
        <w:tab/>
      </w:r>
    </w:p>
    <w:p w:rsidR="00650E47" w:rsidRDefault="00650E47" w:rsidP="00650E47">
      <w:pPr>
        <w:pStyle w:val="ListParagraph"/>
        <w:ind w:firstLine="0"/>
        <w:rPr>
          <w:sz w:val="22"/>
          <w:szCs w:val="22"/>
        </w:rPr>
      </w:pPr>
      <w:r w:rsidRPr="002E2581">
        <w:rPr>
          <w:sz w:val="22"/>
          <w:szCs w:val="22"/>
        </w:rPr>
        <w:t xml:space="preserve">The Bidder shall furnish an amount of </w:t>
      </w:r>
      <w:r w:rsidRPr="00A44829">
        <w:rPr>
          <w:b/>
          <w:bCs/>
          <w:sz w:val="22"/>
          <w:szCs w:val="22"/>
        </w:rPr>
        <w:t xml:space="preserve">₹ </w:t>
      </w:r>
      <w:r w:rsidR="00202643">
        <w:rPr>
          <w:b/>
          <w:bCs/>
          <w:sz w:val="22"/>
          <w:szCs w:val="22"/>
        </w:rPr>
        <w:t>5</w:t>
      </w:r>
      <w:r w:rsidRPr="00A44829">
        <w:rPr>
          <w:b/>
          <w:bCs/>
          <w:sz w:val="22"/>
          <w:szCs w:val="22"/>
        </w:rPr>
        <w:t xml:space="preserve">,00,000/- (Rupees </w:t>
      </w:r>
      <w:r w:rsidR="00202643">
        <w:rPr>
          <w:b/>
          <w:bCs/>
          <w:sz w:val="22"/>
          <w:szCs w:val="22"/>
        </w:rPr>
        <w:t>Five</w:t>
      </w:r>
      <w:r w:rsidRPr="00A44829">
        <w:rPr>
          <w:b/>
          <w:bCs/>
          <w:sz w:val="22"/>
          <w:szCs w:val="22"/>
        </w:rPr>
        <w:t xml:space="preserve"> Lakh)</w:t>
      </w:r>
      <w:r w:rsidRPr="002E2581">
        <w:rPr>
          <w:sz w:val="22"/>
          <w:szCs w:val="22"/>
        </w:rPr>
        <w:t xml:space="preserve"> only as Bid Security Money by the way of </w:t>
      </w:r>
      <w:r w:rsidRPr="002E2581">
        <w:rPr>
          <w:b/>
          <w:sz w:val="22"/>
          <w:szCs w:val="22"/>
        </w:rPr>
        <w:t>Net Banking Through ICICI Payment Gateway/NEFT/RTGS</w:t>
      </w:r>
      <w:r w:rsidRPr="002E2581">
        <w:rPr>
          <w:sz w:val="22"/>
          <w:szCs w:val="22"/>
        </w:rPr>
        <w:t xml:space="preserve"> which shall be converted into the Security Deposit and to refunded on expiry of contract period.</w:t>
      </w:r>
      <w:r w:rsidR="002E2581">
        <w:rPr>
          <w:sz w:val="22"/>
          <w:szCs w:val="22"/>
        </w:rPr>
        <w:t xml:space="preserve"> In case the </w:t>
      </w:r>
      <w:proofErr w:type="spellStart"/>
      <w:r w:rsidR="002E2581">
        <w:rPr>
          <w:sz w:val="22"/>
          <w:szCs w:val="22"/>
        </w:rPr>
        <w:t>NIe</w:t>
      </w:r>
      <w:proofErr w:type="spellEnd"/>
      <w:r w:rsidR="002E2581">
        <w:rPr>
          <w:sz w:val="22"/>
          <w:szCs w:val="22"/>
        </w:rPr>
        <w:t>-T is required to be re-invited, the existing Bid Security Money may be submitted.</w:t>
      </w:r>
    </w:p>
    <w:p w:rsidR="002E2581" w:rsidRDefault="002E2581" w:rsidP="00650E47">
      <w:pPr>
        <w:pStyle w:val="ListParagraph"/>
        <w:ind w:firstLine="0"/>
        <w:rPr>
          <w:sz w:val="22"/>
          <w:szCs w:val="22"/>
        </w:rPr>
      </w:pPr>
    </w:p>
    <w:p w:rsidR="002E2581" w:rsidRDefault="002E2581" w:rsidP="002E2581">
      <w:pPr>
        <w:pStyle w:val="ListParagraph"/>
        <w:numPr>
          <w:ilvl w:val="0"/>
          <w:numId w:val="15"/>
        </w:numPr>
        <w:ind w:hanging="720"/>
        <w:rPr>
          <w:sz w:val="22"/>
          <w:szCs w:val="22"/>
          <w:u w:val="single"/>
        </w:rPr>
      </w:pPr>
      <w:r w:rsidRPr="002E2581">
        <w:rPr>
          <w:b/>
          <w:u w:val="single"/>
        </w:rPr>
        <w:t>Terms</w:t>
      </w:r>
      <w:r w:rsidR="00CD570A">
        <w:rPr>
          <w:b/>
          <w:u w:val="single"/>
        </w:rPr>
        <w:t xml:space="preserve"> </w:t>
      </w:r>
      <w:r w:rsidRPr="002E2581">
        <w:rPr>
          <w:b/>
          <w:u w:val="single"/>
        </w:rPr>
        <w:t>and</w:t>
      </w:r>
      <w:r w:rsidR="00CD570A">
        <w:rPr>
          <w:b/>
          <w:u w:val="single"/>
        </w:rPr>
        <w:t xml:space="preserve"> </w:t>
      </w:r>
      <w:r w:rsidRPr="002E2581">
        <w:rPr>
          <w:b/>
          <w:u w:val="single"/>
        </w:rPr>
        <w:t>Conditions</w:t>
      </w:r>
      <w:r w:rsidRPr="002E2581">
        <w:rPr>
          <w:sz w:val="22"/>
          <w:szCs w:val="22"/>
          <w:u w:val="single"/>
        </w:rPr>
        <w:t>:</w:t>
      </w:r>
    </w:p>
    <w:p w:rsidR="002E2581" w:rsidRDefault="002E2581" w:rsidP="002E2581">
      <w:pPr>
        <w:pStyle w:val="ListParagraph"/>
        <w:ind w:firstLine="0"/>
        <w:rPr>
          <w:b/>
          <w:u w:val="single"/>
        </w:rPr>
      </w:pPr>
    </w:p>
    <w:p w:rsidR="002E2581" w:rsidRPr="002E2581" w:rsidRDefault="002E2581"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sidRPr="002E2581">
        <w:rPr>
          <w:rFonts w:ascii="Times New Roman" w:eastAsia="Calibri" w:hAnsi="Times New Roman" w:cs="Times New Roman"/>
          <w:color w:val="000000"/>
          <w:w w:val="125"/>
          <w:lang w:val="en-US"/>
        </w:rPr>
        <w:t>a) Validi</w:t>
      </w:r>
      <w:r>
        <w:rPr>
          <w:rFonts w:ascii="Times New Roman" w:eastAsia="Calibri" w:hAnsi="Times New Roman" w:cs="Times New Roman"/>
          <w:color w:val="000000"/>
          <w:w w:val="125"/>
          <w:lang w:val="en-US"/>
        </w:rPr>
        <w:t xml:space="preserve">ty </w:t>
      </w:r>
      <w:r w:rsidR="00813169">
        <w:rPr>
          <w:rFonts w:ascii="Times New Roman" w:eastAsia="Calibri" w:hAnsi="Times New Roman" w:cs="Times New Roman"/>
          <w:color w:val="000000"/>
          <w:w w:val="125"/>
          <w:lang w:val="en-US"/>
        </w:rPr>
        <w:t>o</w:t>
      </w:r>
      <w:r>
        <w:rPr>
          <w:rFonts w:ascii="Times New Roman" w:eastAsia="Calibri" w:hAnsi="Times New Roman" w:cs="Times New Roman"/>
          <w:color w:val="000000"/>
          <w:w w:val="125"/>
          <w:lang w:val="en-US"/>
        </w:rPr>
        <w:t>f The Contract: The Period of Contract shall be f</w:t>
      </w:r>
      <w:r w:rsidRPr="002E2581">
        <w:rPr>
          <w:rFonts w:ascii="Times New Roman" w:eastAsia="Calibri" w:hAnsi="Times New Roman" w:cs="Times New Roman"/>
          <w:color w:val="000000"/>
          <w:w w:val="125"/>
          <w:lang w:val="en-US"/>
        </w:rPr>
        <w:t xml:space="preserve">or </w:t>
      </w:r>
      <w:r>
        <w:rPr>
          <w:rFonts w:ascii="Times New Roman" w:eastAsia="Calibri" w:hAnsi="Times New Roman" w:cs="Times New Roman"/>
          <w:color w:val="000000"/>
          <w:w w:val="125"/>
          <w:lang w:val="en-US"/>
        </w:rPr>
        <w:t>a period o</w:t>
      </w:r>
      <w:r w:rsidRPr="002E2581">
        <w:rPr>
          <w:rFonts w:ascii="Times New Roman" w:eastAsia="Calibri" w:hAnsi="Times New Roman" w:cs="Times New Roman"/>
          <w:color w:val="000000"/>
          <w:w w:val="125"/>
          <w:lang w:val="en-US"/>
        </w:rPr>
        <w:t xml:space="preserve">f </w:t>
      </w:r>
      <w:r w:rsidR="004A0E9A">
        <w:rPr>
          <w:rFonts w:ascii="Times New Roman" w:eastAsia="Calibri" w:hAnsi="Times New Roman" w:cs="Times New Roman"/>
          <w:color w:val="000000"/>
          <w:w w:val="125"/>
          <w:lang w:val="en-US"/>
        </w:rPr>
        <w:t xml:space="preserve">365 </w:t>
      </w:r>
      <w:r w:rsidR="004701BD">
        <w:rPr>
          <w:rFonts w:ascii="Times New Roman" w:eastAsia="Calibri" w:hAnsi="Times New Roman" w:cs="Times New Roman"/>
          <w:color w:val="000000"/>
          <w:w w:val="125"/>
          <w:lang w:val="en-US"/>
        </w:rPr>
        <w:t>days</w:t>
      </w:r>
      <w:r>
        <w:rPr>
          <w:rFonts w:ascii="Times New Roman" w:eastAsia="Calibri" w:hAnsi="Times New Roman" w:cs="Times New Roman"/>
          <w:color w:val="000000"/>
          <w:w w:val="125"/>
          <w:lang w:val="en-US"/>
        </w:rPr>
        <w:t xml:space="preserve"> from the date of issue of t</w:t>
      </w:r>
      <w:r w:rsidR="00EE1756">
        <w:rPr>
          <w:rFonts w:ascii="Times New Roman" w:eastAsia="Calibri" w:hAnsi="Times New Roman" w:cs="Times New Roman"/>
          <w:color w:val="000000"/>
          <w:w w:val="125"/>
          <w:lang w:val="en-US"/>
        </w:rPr>
        <w:t>he work o</w:t>
      </w:r>
      <w:r>
        <w:rPr>
          <w:rFonts w:ascii="Times New Roman" w:eastAsia="Calibri" w:hAnsi="Times New Roman" w:cs="Times New Roman"/>
          <w:color w:val="000000"/>
          <w:w w:val="125"/>
          <w:lang w:val="en-US"/>
        </w:rPr>
        <w:t>rder/or the date mentioned in t</w:t>
      </w:r>
      <w:r w:rsidR="00EE1756">
        <w:rPr>
          <w:rFonts w:ascii="Times New Roman" w:eastAsia="Calibri" w:hAnsi="Times New Roman" w:cs="Times New Roman"/>
          <w:color w:val="000000"/>
          <w:w w:val="125"/>
          <w:lang w:val="en-US"/>
        </w:rPr>
        <w:t>he work o</w:t>
      </w:r>
      <w:r w:rsidRPr="002E2581">
        <w:rPr>
          <w:rFonts w:ascii="Times New Roman" w:eastAsia="Calibri" w:hAnsi="Times New Roman" w:cs="Times New Roman"/>
          <w:color w:val="000000"/>
          <w:w w:val="125"/>
          <w:lang w:val="en-US"/>
        </w:rPr>
        <w:t>rder.</w:t>
      </w:r>
    </w:p>
    <w:p w:rsidR="002E2581" w:rsidRPr="002E2581" w:rsidRDefault="002E2581"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Pr>
          <w:rFonts w:ascii="Times New Roman" w:eastAsia="Calibri" w:hAnsi="Times New Roman" w:cs="Times New Roman"/>
          <w:color w:val="000000"/>
          <w:w w:val="125"/>
          <w:lang w:val="en-US"/>
        </w:rPr>
        <w:t>b) Agencies are advised to visit the place of work for assuring the n</w:t>
      </w:r>
      <w:r w:rsidRPr="002E2581">
        <w:rPr>
          <w:rFonts w:ascii="Times New Roman" w:eastAsia="Calibri" w:hAnsi="Times New Roman" w:cs="Times New Roman"/>
          <w:color w:val="000000"/>
          <w:w w:val="125"/>
          <w:lang w:val="en-US"/>
        </w:rPr>
        <w:t xml:space="preserve">ature </w:t>
      </w:r>
      <w:r>
        <w:rPr>
          <w:rFonts w:ascii="Times New Roman" w:eastAsia="Calibri" w:hAnsi="Times New Roman" w:cs="Times New Roman"/>
          <w:color w:val="000000"/>
          <w:w w:val="125"/>
          <w:lang w:val="en-US"/>
        </w:rPr>
        <w:t>and volume of work realistically before quoting the r</w:t>
      </w:r>
      <w:r w:rsidRPr="002E2581">
        <w:rPr>
          <w:rFonts w:ascii="Times New Roman" w:eastAsia="Calibri" w:hAnsi="Times New Roman" w:cs="Times New Roman"/>
          <w:color w:val="000000"/>
          <w:w w:val="125"/>
          <w:lang w:val="en-US"/>
        </w:rPr>
        <w:t>ate.</w:t>
      </w:r>
    </w:p>
    <w:p w:rsidR="002E2581" w:rsidRPr="002E2581" w:rsidRDefault="00EE1756"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Pr>
          <w:rFonts w:ascii="Times New Roman" w:eastAsia="Calibri" w:hAnsi="Times New Roman" w:cs="Times New Roman"/>
          <w:color w:val="000000"/>
          <w:w w:val="125"/>
          <w:lang w:val="en-US"/>
        </w:rPr>
        <w:t>c) The quoted rates should include the cost of pesticides and solutions</w:t>
      </w:r>
      <w:r w:rsidR="004A0E9A">
        <w:rPr>
          <w:rFonts w:ascii="Times New Roman" w:eastAsia="Calibri" w:hAnsi="Times New Roman" w:cs="Times New Roman"/>
          <w:color w:val="000000"/>
          <w:w w:val="125"/>
          <w:lang w:val="en-US"/>
        </w:rPr>
        <w:t xml:space="preserve"> whenever applicable</w:t>
      </w:r>
      <w:r>
        <w:rPr>
          <w:rFonts w:ascii="Times New Roman" w:eastAsia="Calibri" w:hAnsi="Times New Roman" w:cs="Times New Roman"/>
          <w:color w:val="000000"/>
          <w:w w:val="125"/>
          <w:lang w:val="en-US"/>
        </w:rPr>
        <w:t xml:space="preserve"> and related </w:t>
      </w:r>
      <w:proofErr w:type="spellStart"/>
      <w:r>
        <w:rPr>
          <w:rFonts w:ascii="Times New Roman" w:eastAsia="Calibri" w:hAnsi="Times New Roman" w:cs="Times New Roman"/>
          <w:color w:val="000000"/>
          <w:w w:val="125"/>
          <w:lang w:val="en-US"/>
        </w:rPr>
        <w:t>labour</w:t>
      </w:r>
      <w:proofErr w:type="spellEnd"/>
      <w:r>
        <w:rPr>
          <w:rFonts w:ascii="Times New Roman" w:eastAsia="Calibri" w:hAnsi="Times New Roman" w:cs="Times New Roman"/>
          <w:color w:val="000000"/>
          <w:w w:val="125"/>
          <w:lang w:val="en-US"/>
        </w:rPr>
        <w:t xml:space="preserve"> and transportation charges and all other costs. No other charges expect the quoted rate will be p</w:t>
      </w:r>
      <w:r w:rsidR="002E2581" w:rsidRPr="002E2581">
        <w:rPr>
          <w:rFonts w:ascii="Times New Roman" w:eastAsia="Calibri" w:hAnsi="Times New Roman" w:cs="Times New Roman"/>
          <w:color w:val="000000"/>
          <w:w w:val="125"/>
          <w:lang w:val="en-US"/>
        </w:rPr>
        <w:t>aid.</w:t>
      </w:r>
    </w:p>
    <w:p w:rsidR="002E2581" w:rsidRPr="002E2581" w:rsidRDefault="002E2581"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sidRPr="002E2581">
        <w:rPr>
          <w:rFonts w:ascii="Times New Roman" w:eastAsia="Calibri" w:hAnsi="Times New Roman" w:cs="Times New Roman"/>
          <w:color w:val="000000"/>
          <w:w w:val="125"/>
          <w:lang w:val="en-US"/>
        </w:rPr>
        <w:t xml:space="preserve">d) </w:t>
      </w:r>
      <w:r w:rsidR="004A0E9A" w:rsidRPr="0073563B">
        <w:rPr>
          <w:rFonts w:ascii="Times New Roman" w:eastAsia="Calibri" w:hAnsi="Times New Roman" w:cs="Times New Roman"/>
          <w:b/>
          <w:bCs/>
          <w:color w:val="000000"/>
          <w:w w:val="125"/>
          <w:lang w:val="en-US"/>
        </w:rPr>
        <w:t>GST is not applicable for this particular work of Vector Control for keeping Public Health since being a pure Municipal Service &amp; the rates quoted shall be exclusive of GST</w:t>
      </w:r>
      <w:r w:rsidR="004A0E9A">
        <w:rPr>
          <w:rFonts w:ascii="Times New Roman" w:eastAsia="Calibri" w:hAnsi="Times New Roman" w:cs="Times New Roman"/>
          <w:color w:val="000000"/>
          <w:w w:val="125"/>
          <w:lang w:val="en-US"/>
        </w:rPr>
        <w:t>.</w:t>
      </w:r>
    </w:p>
    <w:p w:rsidR="002E2581" w:rsidRPr="002E2581" w:rsidRDefault="00EE1756"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Pr>
          <w:rFonts w:ascii="Times New Roman" w:eastAsia="Calibri" w:hAnsi="Times New Roman" w:cs="Times New Roman"/>
          <w:color w:val="000000"/>
          <w:w w:val="125"/>
          <w:lang w:val="en-US"/>
        </w:rPr>
        <w:t xml:space="preserve">e) TDS and any other Government Levies applicable shall be deducted from </w:t>
      </w:r>
      <w:r w:rsidR="004A0E9A">
        <w:rPr>
          <w:rFonts w:ascii="Times New Roman" w:eastAsia="Calibri" w:hAnsi="Times New Roman" w:cs="Times New Roman"/>
          <w:color w:val="000000"/>
          <w:w w:val="125"/>
          <w:lang w:val="en-US"/>
        </w:rPr>
        <w:t xml:space="preserve">the </w:t>
      </w:r>
      <w:r>
        <w:rPr>
          <w:rFonts w:ascii="Times New Roman" w:eastAsia="Calibri" w:hAnsi="Times New Roman" w:cs="Times New Roman"/>
          <w:color w:val="000000"/>
          <w:w w:val="125"/>
          <w:lang w:val="en-US"/>
        </w:rPr>
        <w:t>Bill Amount as per rules</w:t>
      </w:r>
      <w:r w:rsidR="004A0E9A">
        <w:rPr>
          <w:rFonts w:ascii="Times New Roman" w:eastAsia="Calibri" w:hAnsi="Times New Roman" w:cs="Times New Roman"/>
          <w:color w:val="000000"/>
          <w:w w:val="125"/>
          <w:lang w:val="en-US"/>
        </w:rPr>
        <w:t xml:space="preserve"> &amp;</w:t>
      </w:r>
      <w:r>
        <w:rPr>
          <w:rFonts w:ascii="Times New Roman" w:eastAsia="Calibri" w:hAnsi="Times New Roman" w:cs="Times New Roman"/>
          <w:color w:val="000000"/>
          <w:w w:val="125"/>
          <w:lang w:val="en-US"/>
        </w:rPr>
        <w:t xml:space="preserve"> instructions issued from time to t</w:t>
      </w:r>
      <w:r w:rsidR="002E2581" w:rsidRPr="002E2581">
        <w:rPr>
          <w:rFonts w:ascii="Times New Roman" w:eastAsia="Calibri" w:hAnsi="Times New Roman" w:cs="Times New Roman"/>
          <w:color w:val="000000"/>
          <w:w w:val="125"/>
          <w:lang w:val="en-US"/>
        </w:rPr>
        <w:t>ime.</w:t>
      </w:r>
    </w:p>
    <w:p w:rsidR="002E2581" w:rsidRDefault="002E2581"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sidRPr="002E2581">
        <w:rPr>
          <w:rFonts w:ascii="Times New Roman" w:eastAsia="Calibri" w:hAnsi="Times New Roman" w:cs="Times New Roman"/>
          <w:color w:val="000000"/>
          <w:w w:val="125"/>
          <w:lang w:val="en-US"/>
        </w:rPr>
        <w:t>f)</w:t>
      </w:r>
      <w:r w:rsidR="00EE1756">
        <w:rPr>
          <w:rFonts w:ascii="Times New Roman" w:eastAsia="Calibri" w:hAnsi="Times New Roman" w:cs="Times New Roman"/>
          <w:color w:val="000000"/>
          <w:w w:val="125"/>
          <w:lang w:val="en-US"/>
        </w:rPr>
        <w:t xml:space="preserve"> The Tender Inviting Authority reserves the right to deny or accept or reject a</w:t>
      </w:r>
      <w:r w:rsidRPr="002E2581">
        <w:rPr>
          <w:rFonts w:ascii="Times New Roman" w:eastAsia="Calibri" w:hAnsi="Times New Roman" w:cs="Times New Roman"/>
          <w:color w:val="000000"/>
          <w:w w:val="125"/>
          <w:lang w:val="en-US"/>
        </w:rPr>
        <w:t>n</w:t>
      </w:r>
      <w:r w:rsidR="00EE1756">
        <w:rPr>
          <w:rFonts w:ascii="Times New Roman" w:eastAsia="Calibri" w:hAnsi="Times New Roman" w:cs="Times New Roman"/>
          <w:color w:val="000000"/>
          <w:w w:val="125"/>
          <w:lang w:val="en-US"/>
        </w:rPr>
        <w:t>y or all the bids and even to annul the tendering process at any point of time without prejudice to further action and without assigning reason t</w:t>
      </w:r>
      <w:r w:rsidRPr="002E2581">
        <w:rPr>
          <w:rFonts w:ascii="Times New Roman" w:eastAsia="Calibri" w:hAnsi="Times New Roman" w:cs="Times New Roman"/>
          <w:color w:val="000000"/>
          <w:w w:val="125"/>
          <w:lang w:val="en-US"/>
        </w:rPr>
        <w:t>hereof.</w:t>
      </w:r>
    </w:p>
    <w:p w:rsidR="00E8213E" w:rsidRDefault="00E8213E"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p>
    <w:p w:rsidR="00E8213E" w:rsidRPr="00E8213E" w:rsidRDefault="00E8213E" w:rsidP="00E8213E">
      <w:pPr>
        <w:pStyle w:val="ListParagraph"/>
        <w:numPr>
          <w:ilvl w:val="0"/>
          <w:numId w:val="15"/>
        </w:numPr>
        <w:ind w:hanging="720"/>
        <w:rPr>
          <w:b/>
          <w:u w:val="single"/>
        </w:rPr>
      </w:pPr>
      <w:r w:rsidRPr="00E8213E">
        <w:rPr>
          <w:b/>
          <w:u w:val="single"/>
        </w:rPr>
        <w:t>Documents &amp; Details to be uploaded:</w:t>
      </w:r>
    </w:p>
    <w:p w:rsidR="002E2581" w:rsidRDefault="002E2581"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p>
    <w:tbl>
      <w:tblPr>
        <w:tblStyle w:val="TableGrid"/>
        <w:tblW w:w="0" w:type="auto"/>
        <w:tblInd w:w="360" w:type="dxa"/>
        <w:tblLook w:val="04A0" w:firstRow="1" w:lastRow="0" w:firstColumn="1" w:lastColumn="0" w:noHBand="0" w:noVBand="1"/>
      </w:tblPr>
      <w:tblGrid>
        <w:gridCol w:w="9948"/>
      </w:tblGrid>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 xml:space="preserve">a) Name </w:t>
            </w:r>
            <w:r w:rsidR="00912387">
              <w:rPr>
                <w:rFonts w:ascii="Times New Roman" w:eastAsia="Calibri" w:hAnsi="Times New Roman" w:cs="Times New Roman"/>
                <w:color w:val="000000"/>
                <w:w w:val="125"/>
                <w:lang w:val="en-US"/>
              </w:rPr>
              <w:t>o</w:t>
            </w:r>
            <w:r w:rsidRPr="00C24841">
              <w:rPr>
                <w:rFonts w:ascii="Times New Roman" w:eastAsia="Calibri" w:hAnsi="Times New Roman" w:cs="Times New Roman"/>
                <w:color w:val="000000"/>
                <w:w w:val="125"/>
                <w:lang w:val="en-US"/>
              </w:rPr>
              <w:t>f The Firm/Agency &amp; Owner</w:t>
            </w:r>
          </w:p>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 xml:space="preserve">b) Office Address </w:t>
            </w:r>
            <w:proofErr w:type="gramStart"/>
            <w:r w:rsidRPr="00C24841">
              <w:rPr>
                <w:rFonts w:ascii="Times New Roman" w:eastAsia="Calibri" w:hAnsi="Times New Roman" w:cs="Times New Roman"/>
                <w:color w:val="000000"/>
                <w:w w:val="125"/>
                <w:lang w:val="en-US"/>
              </w:rPr>
              <w:t>With</w:t>
            </w:r>
            <w:proofErr w:type="gramEnd"/>
            <w:r w:rsidRPr="00C24841">
              <w:rPr>
                <w:rFonts w:ascii="Times New Roman" w:eastAsia="Calibri" w:hAnsi="Times New Roman" w:cs="Times New Roman"/>
                <w:color w:val="000000"/>
                <w:w w:val="125"/>
                <w:lang w:val="en-US"/>
              </w:rPr>
              <w:t xml:space="preserve"> Tel/Fax/Mob Nos</w:t>
            </w:r>
          </w:p>
          <w:p w:rsid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 xml:space="preserve">c) Email Id   </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d)Contact Person(S) Name With</w:t>
            </w:r>
          </w:p>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e) Tel/Fax/Mob Nos.</w:t>
            </w:r>
          </w:p>
          <w:p w:rsid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f) Email Id</w:t>
            </w:r>
          </w:p>
        </w:tc>
      </w:tr>
      <w:tr w:rsidR="00C24841" w:rsidTr="008F5F4F">
        <w:tc>
          <w:tcPr>
            <w:tcW w:w="9948" w:type="dxa"/>
          </w:tcPr>
          <w:p w:rsidR="00C24841" w:rsidRPr="00C24841" w:rsidRDefault="008F5F4F"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Pr>
                <w:rFonts w:ascii="Times New Roman" w:eastAsia="Calibri" w:hAnsi="Times New Roman" w:cs="Times New Roman"/>
                <w:color w:val="000000"/>
                <w:w w:val="125"/>
                <w:lang w:val="en-US"/>
              </w:rPr>
              <w:t xml:space="preserve">g) </w:t>
            </w:r>
            <w:r w:rsidR="00C24841" w:rsidRPr="00C24841">
              <w:rPr>
                <w:rFonts w:ascii="Times New Roman" w:eastAsia="Calibri" w:hAnsi="Times New Roman" w:cs="Times New Roman"/>
                <w:color w:val="000000"/>
                <w:w w:val="125"/>
                <w:lang w:val="en-US"/>
              </w:rPr>
              <w:t xml:space="preserve">Copy Of The Transaction Certificate Of </w:t>
            </w:r>
            <w:r w:rsidR="00C24841">
              <w:rPr>
                <w:rFonts w:ascii="Times New Roman" w:eastAsia="Calibri" w:hAnsi="Times New Roman" w:cs="Times New Roman"/>
                <w:color w:val="000000"/>
                <w:w w:val="125"/>
                <w:lang w:val="en-US"/>
              </w:rPr>
              <w:t>Bid Security Money o</w:t>
            </w:r>
            <w:r w:rsidR="00C24841" w:rsidRPr="00C24841">
              <w:rPr>
                <w:rFonts w:ascii="Times New Roman" w:eastAsia="Calibri" w:hAnsi="Times New Roman" w:cs="Times New Roman"/>
                <w:color w:val="000000"/>
                <w:w w:val="125"/>
                <w:lang w:val="en-US"/>
              </w:rPr>
              <w:t xml:space="preserve">f </w:t>
            </w:r>
            <w:r w:rsidR="00C24841">
              <w:rPr>
                <w:rFonts w:ascii="Times New Roman" w:eastAsia="Calibri" w:hAnsi="Times New Roman" w:cs="Times New Roman"/>
                <w:color w:val="000000"/>
                <w:w w:val="125"/>
                <w:lang w:val="en-US"/>
              </w:rPr>
              <w:t xml:space="preserve">₹ </w:t>
            </w:r>
            <w:r w:rsidR="004A0E9A">
              <w:rPr>
                <w:rFonts w:ascii="Times New Roman" w:eastAsia="Calibri" w:hAnsi="Times New Roman" w:cs="Times New Roman"/>
                <w:color w:val="000000"/>
                <w:w w:val="125"/>
                <w:lang w:val="en-US"/>
              </w:rPr>
              <w:t>5</w:t>
            </w:r>
            <w:r w:rsidR="00C24841">
              <w:rPr>
                <w:rFonts w:ascii="Times New Roman" w:eastAsia="Calibri" w:hAnsi="Times New Roman" w:cs="Times New Roman"/>
                <w:color w:val="000000"/>
                <w:w w:val="125"/>
                <w:lang w:val="en-US"/>
              </w:rPr>
              <w:t>,00,000/</w:t>
            </w:r>
            <w:proofErr w:type="gramStart"/>
            <w:r w:rsidR="00C24841">
              <w:rPr>
                <w:rFonts w:ascii="Times New Roman" w:eastAsia="Calibri" w:hAnsi="Times New Roman" w:cs="Times New Roman"/>
                <w:color w:val="000000"/>
                <w:w w:val="125"/>
                <w:lang w:val="en-US"/>
              </w:rPr>
              <w:t>-</w:t>
            </w:r>
            <w:r w:rsidR="00C24841" w:rsidRPr="00C24841">
              <w:rPr>
                <w:rFonts w:ascii="Times New Roman" w:eastAsia="Calibri" w:hAnsi="Times New Roman" w:cs="Times New Roman"/>
                <w:color w:val="000000"/>
                <w:w w:val="125"/>
                <w:lang w:val="en-US"/>
              </w:rPr>
              <w:t>(</w:t>
            </w:r>
            <w:proofErr w:type="gramEnd"/>
            <w:r w:rsidR="00C24841" w:rsidRPr="00C24841">
              <w:rPr>
                <w:rFonts w:ascii="Times New Roman" w:eastAsia="Calibri" w:hAnsi="Times New Roman" w:cs="Times New Roman"/>
                <w:color w:val="000000"/>
                <w:w w:val="125"/>
                <w:lang w:val="en-US"/>
              </w:rPr>
              <w:t xml:space="preserve">Rupees </w:t>
            </w:r>
            <w:r w:rsidR="00C24841">
              <w:rPr>
                <w:rFonts w:ascii="Times New Roman" w:eastAsia="Calibri" w:hAnsi="Times New Roman" w:cs="Times New Roman"/>
                <w:color w:val="000000"/>
                <w:w w:val="125"/>
                <w:lang w:val="en-US"/>
              </w:rPr>
              <w:t>Two</w:t>
            </w:r>
            <w:r w:rsidR="00C24841" w:rsidRPr="00C24841">
              <w:rPr>
                <w:rFonts w:ascii="Times New Roman" w:eastAsia="Calibri" w:hAnsi="Times New Roman" w:cs="Times New Roman"/>
                <w:color w:val="000000"/>
                <w:w w:val="125"/>
                <w:lang w:val="en-US"/>
              </w:rPr>
              <w:t xml:space="preserve"> Lakh) Online/Offline</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 xml:space="preserve">h) Audited Financial Statement / Audited Annual Report </w:t>
            </w:r>
            <w:r w:rsidR="00912387">
              <w:rPr>
                <w:rFonts w:ascii="Times New Roman" w:eastAsia="Calibri" w:hAnsi="Times New Roman" w:cs="Times New Roman"/>
                <w:color w:val="000000"/>
                <w:w w:val="125"/>
                <w:lang w:val="en-US"/>
              </w:rPr>
              <w:t>o</w:t>
            </w:r>
            <w:r w:rsidRPr="00C24841">
              <w:rPr>
                <w:rFonts w:ascii="Times New Roman" w:eastAsia="Calibri" w:hAnsi="Times New Roman" w:cs="Times New Roman"/>
                <w:color w:val="000000"/>
                <w:w w:val="125"/>
                <w:lang w:val="en-US"/>
              </w:rPr>
              <w:t>f The Last</w:t>
            </w:r>
            <w:r w:rsidR="004A0E9A">
              <w:rPr>
                <w:rFonts w:ascii="Times New Roman" w:eastAsia="Calibri" w:hAnsi="Times New Roman" w:cs="Times New Roman"/>
                <w:color w:val="000000"/>
                <w:w w:val="125"/>
                <w:lang w:val="en-US"/>
              </w:rPr>
              <w:t xml:space="preserve"> 03</w:t>
            </w:r>
            <w:r w:rsidRPr="00C24841">
              <w:rPr>
                <w:rFonts w:ascii="Times New Roman" w:eastAsia="Calibri" w:hAnsi="Times New Roman" w:cs="Times New Roman"/>
                <w:color w:val="000000"/>
                <w:w w:val="125"/>
                <w:lang w:val="en-US"/>
              </w:rPr>
              <w:t xml:space="preserve"> Financial Year.</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proofErr w:type="spellStart"/>
            <w:r w:rsidRPr="00C24841">
              <w:rPr>
                <w:rFonts w:ascii="Times New Roman" w:eastAsia="Calibri" w:hAnsi="Times New Roman" w:cs="Times New Roman"/>
                <w:color w:val="000000"/>
                <w:w w:val="125"/>
                <w:lang w:val="en-US"/>
              </w:rPr>
              <w:t>i</w:t>
            </w:r>
            <w:proofErr w:type="spellEnd"/>
            <w:r w:rsidRPr="00C24841">
              <w:rPr>
                <w:rFonts w:ascii="Times New Roman" w:eastAsia="Calibri" w:hAnsi="Times New Roman" w:cs="Times New Roman"/>
                <w:color w:val="000000"/>
                <w:w w:val="125"/>
                <w:lang w:val="en-US"/>
              </w:rPr>
              <w:t>)</w:t>
            </w:r>
            <w:proofErr w:type="gramStart"/>
            <w:r w:rsidRPr="00C24841">
              <w:rPr>
                <w:rFonts w:ascii="Times New Roman" w:eastAsia="Calibri" w:hAnsi="Times New Roman" w:cs="Times New Roman"/>
                <w:color w:val="000000"/>
                <w:w w:val="125"/>
                <w:lang w:val="en-US"/>
              </w:rPr>
              <w:t>Valid  License</w:t>
            </w:r>
            <w:proofErr w:type="gramEnd"/>
            <w:r w:rsidRPr="00C24841">
              <w:rPr>
                <w:rFonts w:ascii="Times New Roman" w:eastAsia="Calibri" w:hAnsi="Times New Roman" w:cs="Times New Roman"/>
                <w:color w:val="000000"/>
                <w:w w:val="125"/>
                <w:lang w:val="en-US"/>
              </w:rPr>
              <w:t xml:space="preserve"> To Stock And Use Of Permissible Insecticide</w:t>
            </w:r>
            <w:r w:rsidR="00067E20">
              <w:rPr>
                <w:rFonts w:ascii="Times New Roman" w:eastAsia="Calibri" w:hAnsi="Times New Roman" w:cs="Times New Roman"/>
                <w:color w:val="000000"/>
                <w:w w:val="125"/>
                <w:lang w:val="en-US"/>
              </w:rPr>
              <w:t>s</w:t>
            </w:r>
            <w:r w:rsidRPr="00C24841">
              <w:rPr>
                <w:rFonts w:ascii="Times New Roman" w:eastAsia="Calibri" w:hAnsi="Times New Roman" w:cs="Times New Roman"/>
                <w:color w:val="000000"/>
                <w:w w:val="125"/>
                <w:lang w:val="en-US"/>
              </w:rPr>
              <w:t xml:space="preserve"> For Commercial Pest</w:t>
            </w:r>
            <w:r w:rsidR="00CD570A">
              <w:rPr>
                <w:rFonts w:ascii="Times New Roman" w:eastAsia="Calibri" w:hAnsi="Times New Roman" w:cs="Times New Roman"/>
                <w:color w:val="000000"/>
                <w:w w:val="125"/>
                <w:lang w:val="en-US"/>
              </w:rPr>
              <w:t xml:space="preserve"> </w:t>
            </w:r>
            <w:r w:rsidRPr="00C24841">
              <w:rPr>
                <w:rFonts w:ascii="Times New Roman" w:eastAsia="Calibri" w:hAnsi="Times New Roman" w:cs="Times New Roman"/>
                <w:color w:val="000000"/>
                <w:w w:val="125"/>
                <w:lang w:val="en-US"/>
              </w:rPr>
              <w:t>Control Operation</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j) Valid Trade License.</w:t>
            </w:r>
          </w:p>
        </w:tc>
      </w:tr>
      <w:tr w:rsidR="00C24841" w:rsidTr="008F5F4F">
        <w:tc>
          <w:tcPr>
            <w:tcW w:w="9948" w:type="dxa"/>
          </w:tcPr>
          <w:p w:rsidR="00C24841" w:rsidRPr="00C24841" w:rsidRDefault="008F5F4F"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Pr>
                <w:rFonts w:ascii="Times New Roman" w:eastAsia="Calibri" w:hAnsi="Times New Roman" w:cs="Times New Roman"/>
                <w:color w:val="000000"/>
                <w:w w:val="125"/>
                <w:lang w:val="en-US"/>
              </w:rPr>
              <w:lastRenderedPageBreak/>
              <w:t xml:space="preserve">k) </w:t>
            </w:r>
            <w:r w:rsidR="00253CD3" w:rsidRPr="000F57D8">
              <w:rPr>
                <w:rFonts w:ascii="Times New Roman" w:eastAsia="Calibri" w:hAnsi="Times New Roman" w:cs="Times New Roman"/>
                <w:color w:val="000000"/>
                <w:w w:val="125"/>
                <w:lang w:val="en-US"/>
              </w:rPr>
              <w:t xml:space="preserve">Experience certificates / Work orders duly matched with payment certificates issued in </w:t>
            </w:r>
            <w:proofErr w:type="spellStart"/>
            <w:r w:rsidR="00253CD3" w:rsidRPr="000F57D8">
              <w:rPr>
                <w:rFonts w:ascii="Times New Roman" w:eastAsia="Calibri" w:hAnsi="Times New Roman" w:cs="Times New Roman"/>
                <w:color w:val="000000"/>
                <w:w w:val="125"/>
                <w:lang w:val="en-US"/>
              </w:rPr>
              <w:t>favour</w:t>
            </w:r>
            <w:proofErr w:type="spellEnd"/>
            <w:r w:rsidR="00253CD3" w:rsidRPr="000F57D8">
              <w:rPr>
                <w:rFonts w:ascii="Times New Roman" w:eastAsia="Calibri" w:hAnsi="Times New Roman" w:cs="Times New Roman"/>
                <w:color w:val="000000"/>
                <w:w w:val="125"/>
                <w:lang w:val="en-US"/>
              </w:rPr>
              <w:t xml:space="preserve"> of the applicant by a competent person of the employers, for similar nature of work </w:t>
            </w:r>
            <w:r w:rsidR="00D65DF3" w:rsidRPr="000F57D8">
              <w:rPr>
                <w:rFonts w:ascii="Times New Roman" w:eastAsia="Calibri" w:hAnsi="Times New Roman" w:cs="Times New Roman"/>
                <w:color w:val="000000"/>
                <w:w w:val="125"/>
                <w:lang w:val="en-US"/>
              </w:rPr>
              <w:t xml:space="preserve">like </w:t>
            </w:r>
            <w:r w:rsidR="00D65DF3" w:rsidRPr="000F57D8">
              <w:rPr>
                <w:rFonts w:ascii="Times New Roman" w:eastAsia="Arial" w:hAnsi="Times New Roman" w:cs="Times New Roman"/>
              </w:rPr>
              <w:t xml:space="preserve">Mosquito Control measures through Spraying / Fogging for preventing Vector borne diseases </w:t>
            </w:r>
            <w:r w:rsidR="00253CD3" w:rsidRPr="000F57D8">
              <w:rPr>
                <w:rFonts w:ascii="Times New Roman" w:eastAsia="Calibri" w:hAnsi="Times New Roman" w:cs="Times New Roman"/>
                <w:color w:val="000000"/>
                <w:w w:val="125"/>
                <w:lang w:val="en-US"/>
              </w:rPr>
              <w:t xml:space="preserve">during </w:t>
            </w:r>
            <w:r w:rsidR="001176E6" w:rsidRPr="000F57D8">
              <w:rPr>
                <w:rFonts w:ascii="Times New Roman" w:hAnsi="Times New Roman" w:cs="Times New Roman"/>
              </w:rPr>
              <w:t xml:space="preserve">during the last 3 (three) years with at least one work of having magnitude of </w:t>
            </w:r>
            <w:r w:rsidR="004A0E9A">
              <w:rPr>
                <w:rFonts w:ascii="Times New Roman" w:hAnsi="Times New Roman" w:cs="Times New Roman"/>
              </w:rPr>
              <w:t>8</w:t>
            </w:r>
            <w:r w:rsidR="001176E6" w:rsidRPr="000F57D8">
              <w:rPr>
                <w:rFonts w:ascii="Times New Roman" w:hAnsi="Times New Roman" w:cs="Times New Roman"/>
                <w:b/>
              </w:rPr>
              <w:t>0 (</w:t>
            </w:r>
            <w:r w:rsidR="004A0E9A">
              <w:rPr>
                <w:rFonts w:ascii="Times New Roman" w:hAnsi="Times New Roman" w:cs="Times New Roman"/>
                <w:b/>
              </w:rPr>
              <w:t>Eigh</w:t>
            </w:r>
            <w:r w:rsidR="001176E6" w:rsidRPr="000F57D8">
              <w:rPr>
                <w:rFonts w:ascii="Times New Roman" w:hAnsi="Times New Roman" w:cs="Times New Roman"/>
                <w:b/>
              </w:rPr>
              <w:t>ty) lakhs</w:t>
            </w:r>
            <w:r w:rsidR="00CD570A">
              <w:rPr>
                <w:rFonts w:ascii="Times New Roman" w:hAnsi="Times New Roman" w:cs="Times New Roman"/>
                <w:b/>
              </w:rPr>
              <w:t xml:space="preserve"> </w:t>
            </w:r>
            <w:r w:rsidR="00253CD3" w:rsidRPr="000F57D8">
              <w:rPr>
                <w:rFonts w:ascii="Times New Roman" w:eastAsia="Calibri" w:hAnsi="Times New Roman" w:cs="Times New Roman"/>
                <w:color w:val="000000"/>
                <w:w w:val="125"/>
                <w:lang w:val="en-US"/>
              </w:rPr>
              <w:t>only and such documents of ongoing works, if any.</w:t>
            </w:r>
          </w:p>
        </w:tc>
      </w:tr>
      <w:tr w:rsidR="00C24841" w:rsidTr="008F5F4F">
        <w:tc>
          <w:tcPr>
            <w:tcW w:w="9948" w:type="dxa"/>
          </w:tcPr>
          <w:p w:rsidR="00C24841" w:rsidRPr="00C24841" w:rsidRDefault="008F5F4F"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Pr>
                <w:rFonts w:ascii="Times New Roman" w:eastAsia="Calibri" w:hAnsi="Times New Roman" w:cs="Times New Roman"/>
                <w:color w:val="000000"/>
                <w:w w:val="125"/>
                <w:lang w:val="en-US"/>
              </w:rPr>
              <w:t>l</w:t>
            </w:r>
            <w:r w:rsidR="00C24841" w:rsidRPr="00C24841">
              <w:rPr>
                <w:rFonts w:ascii="Times New Roman" w:eastAsia="Calibri" w:hAnsi="Times New Roman" w:cs="Times New Roman"/>
                <w:color w:val="000000"/>
                <w:w w:val="125"/>
                <w:lang w:val="en-US"/>
              </w:rPr>
              <w:t>) Tan/Pan Card</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m) GST</w:t>
            </w:r>
            <w:r w:rsidR="00A073BF">
              <w:rPr>
                <w:rFonts w:ascii="Times New Roman" w:eastAsia="Calibri" w:hAnsi="Times New Roman" w:cs="Times New Roman"/>
                <w:color w:val="000000"/>
                <w:w w:val="125"/>
                <w:lang w:val="en-US"/>
              </w:rPr>
              <w:t>, ESI &amp; EPF</w:t>
            </w:r>
            <w:r w:rsidRPr="00C24841">
              <w:rPr>
                <w:rFonts w:ascii="Times New Roman" w:eastAsia="Calibri" w:hAnsi="Times New Roman" w:cs="Times New Roman"/>
                <w:color w:val="000000"/>
                <w:w w:val="125"/>
                <w:lang w:val="en-US"/>
              </w:rPr>
              <w:t xml:space="preserve"> Registration Certificate</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n) Copy of IT Return for Last</w:t>
            </w:r>
            <w:r w:rsidR="002E4D08">
              <w:rPr>
                <w:rFonts w:ascii="Times New Roman" w:eastAsia="Calibri" w:hAnsi="Times New Roman" w:cs="Times New Roman"/>
                <w:color w:val="000000"/>
                <w:w w:val="125"/>
                <w:lang w:val="en-US"/>
              </w:rPr>
              <w:t xml:space="preserve"> 03 (three)</w:t>
            </w:r>
            <w:r w:rsidRPr="00C24841">
              <w:rPr>
                <w:rFonts w:ascii="Times New Roman" w:eastAsia="Calibri" w:hAnsi="Times New Roman" w:cs="Times New Roman"/>
                <w:color w:val="000000"/>
                <w:w w:val="125"/>
                <w:lang w:val="en-US"/>
              </w:rPr>
              <w:t xml:space="preserve"> Financial year.</w:t>
            </w:r>
          </w:p>
        </w:tc>
      </w:tr>
      <w:tr w:rsidR="00C24841" w:rsidTr="008F5F4F">
        <w:tc>
          <w:tcPr>
            <w:tcW w:w="9948" w:type="dxa"/>
          </w:tcPr>
          <w:p w:rsidR="00C24841" w:rsidRPr="00C24841" w:rsidRDefault="00C24841" w:rsidP="00C2484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right="156"/>
              <w:jc w:val="both"/>
              <w:textAlignment w:val="auto"/>
              <w:rPr>
                <w:rFonts w:ascii="Times New Roman" w:eastAsia="Calibri" w:hAnsi="Times New Roman" w:cs="Times New Roman"/>
                <w:color w:val="000000"/>
                <w:w w:val="125"/>
                <w:lang w:val="en-US"/>
              </w:rPr>
            </w:pPr>
            <w:r w:rsidRPr="00C24841">
              <w:rPr>
                <w:rFonts w:ascii="Times New Roman" w:eastAsia="Calibri" w:hAnsi="Times New Roman" w:cs="Times New Roman"/>
                <w:color w:val="000000"/>
                <w:w w:val="125"/>
                <w:lang w:val="en-US"/>
              </w:rPr>
              <w:t xml:space="preserve">o) Copy of </w:t>
            </w:r>
            <w:r w:rsidR="00813169" w:rsidRPr="00C24841">
              <w:rPr>
                <w:rFonts w:ascii="Times New Roman" w:eastAsia="Calibri" w:hAnsi="Times New Roman" w:cs="Times New Roman"/>
                <w:color w:val="000000"/>
                <w:w w:val="125"/>
                <w:lang w:val="en-US"/>
              </w:rPr>
              <w:t>Professional</w:t>
            </w:r>
            <w:r w:rsidRPr="00C24841">
              <w:rPr>
                <w:rFonts w:ascii="Times New Roman" w:eastAsia="Calibri" w:hAnsi="Times New Roman" w:cs="Times New Roman"/>
                <w:color w:val="000000"/>
                <w:w w:val="125"/>
                <w:lang w:val="en-US"/>
              </w:rPr>
              <w:t xml:space="preserve"> Tax Registration Certificate.                                                                                                          </w:t>
            </w:r>
          </w:p>
        </w:tc>
      </w:tr>
    </w:tbl>
    <w:p w:rsidR="00E8213E" w:rsidRDefault="00E8213E"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p>
    <w:p w:rsidR="00E8213E" w:rsidRPr="00E8213E" w:rsidRDefault="00E8213E" w:rsidP="00E8213E">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jc w:val="both"/>
        <w:textAlignment w:val="auto"/>
        <w:rPr>
          <w:rFonts w:ascii="Times New Roman" w:eastAsia="Calibri" w:hAnsi="Times New Roman" w:cs="Times New Roman"/>
          <w:color w:val="000000"/>
          <w:w w:val="125"/>
          <w:lang w:val="en-US"/>
        </w:rPr>
      </w:pPr>
      <w:r w:rsidRPr="00E8213E">
        <w:rPr>
          <w:rFonts w:ascii="Times New Roman" w:eastAsia="Calibri" w:hAnsi="Times New Roman" w:cs="Times New Roman"/>
          <w:color w:val="000000"/>
          <w:w w:val="125"/>
          <w:lang w:val="en-US"/>
        </w:rPr>
        <w:t>.</w:t>
      </w:r>
    </w:p>
    <w:p w:rsidR="00E8213E" w:rsidRDefault="00C24841" w:rsidP="00C24841">
      <w:pPr>
        <w:pStyle w:val="ListParagraph"/>
        <w:numPr>
          <w:ilvl w:val="0"/>
          <w:numId w:val="15"/>
        </w:numPr>
        <w:ind w:hanging="720"/>
        <w:rPr>
          <w:b/>
          <w:u w:val="single"/>
        </w:rPr>
      </w:pPr>
      <w:r w:rsidRPr="00C24841">
        <w:rPr>
          <w:b/>
          <w:u w:val="single"/>
        </w:rPr>
        <w:t>Scope of Work:</w:t>
      </w:r>
    </w:p>
    <w:p w:rsidR="00C24841" w:rsidRPr="004A0E9A" w:rsidRDefault="00C24841" w:rsidP="004A0E9A"/>
    <w:p w:rsidR="004A0E9A" w:rsidRDefault="00C24841" w:rsidP="004A0E9A">
      <w:pPr>
        <w:pStyle w:val="ListParagraph"/>
        <w:numPr>
          <w:ilvl w:val="0"/>
          <w:numId w:val="28"/>
        </w:numPr>
        <w:rPr>
          <w:sz w:val="22"/>
          <w:szCs w:val="22"/>
        </w:rPr>
      </w:pPr>
      <w:r w:rsidRPr="007D7ADD">
        <w:rPr>
          <w:sz w:val="22"/>
          <w:szCs w:val="22"/>
        </w:rPr>
        <w:t>The bidders should be able to provide required numbers of sets both spray and fogging machines per day. Adequate Manpower should be available for providing such services.</w:t>
      </w:r>
    </w:p>
    <w:p w:rsidR="004A0E9A" w:rsidRPr="004A0E9A" w:rsidRDefault="00F1468C" w:rsidP="004A0E9A">
      <w:pPr>
        <w:pStyle w:val="ListParagraph"/>
        <w:numPr>
          <w:ilvl w:val="0"/>
          <w:numId w:val="28"/>
        </w:numPr>
        <w:rPr>
          <w:sz w:val="22"/>
          <w:szCs w:val="22"/>
        </w:rPr>
      </w:pPr>
      <w:r w:rsidRPr="004A0E9A">
        <w:t xml:space="preserve">Area to be covered: </w:t>
      </w:r>
      <w:r w:rsidR="007D7ADD" w:rsidRPr="004A0E9A">
        <w:t>Entire area of New Town, Kolkata as will be assigned by NKDA</w:t>
      </w:r>
      <w:r w:rsidR="004A0E9A">
        <w:t xml:space="preserve"> as par plan / Programme of work</w:t>
      </w:r>
      <w:r w:rsidR="007D7ADD" w:rsidRPr="004A0E9A">
        <w:t xml:space="preserve">. </w:t>
      </w:r>
    </w:p>
    <w:p w:rsidR="004A0E9A" w:rsidRPr="004A0E9A" w:rsidRDefault="00F1468C" w:rsidP="004A0E9A">
      <w:pPr>
        <w:pStyle w:val="ListParagraph"/>
        <w:numPr>
          <w:ilvl w:val="0"/>
          <w:numId w:val="28"/>
        </w:numPr>
        <w:rPr>
          <w:sz w:val="22"/>
          <w:szCs w:val="22"/>
        </w:rPr>
      </w:pPr>
      <w:r w:rsidRPr="004A0E9A">
        <w:t>Spraying / Fogging to be done on regular basis even on holidays as per weekly calendar</w:t>
      </w:r>
      <w:r w:rsidR="004A0E9A">
        <w:t xml:space="preserve"> /</w:t>
      </w:r>
      <w:r w:rsidRPr="004A0E9A">
        <w:t xml:space="preserve"> schedule to be provided by NKDA</w:t>
      </w:r>
      <w:r w:rsidR="007D7ADD" w:rsidRPr="004A0E9A">
        <w:t>.</w:t>
      </w:r>
    </w:p>
    <w:p w:rsidR="004A0E9A" w:rsidRPr="004A0E9A" w:rsidRDefault="00F1468C" w:rsidP="004A0E9A">
      <w:pPr>
        <w:pStyle w:val="ListParagraph"/>
        <w:numPr>
          <w:ilvl w:val="0"/>
          <w:numId w:val="28"/>
        </w:numPr>
        <w:rPr>
          <w:sz w:val="22"/>
          <w:szCs w:val="22"/>
        </w:rPr>
      </w:pPr>
      <w:r w:rsidRPr="004A0E9A">
        <w:t>Images to be captured for each pest control location and to</w:t>
      </w:r>
      <w:r w:rsidR="004A0E9A">
        <w:t xml:space="preserve"> be</w:t>
      </w:r>
      <w:r w:rsidRPr="004A0E9A">
        <w:t xml:space="preserve"> submit</w:t>
      </w:r>
      <w:r w:rsidR="004A0E9A">
        <w:t>ted</w:t>
      </w:r>
      <w:r w:rsidRPr="004A0E9A">
        <w:t xml:space="preserve"> to concerned </w:t>
      </w:r>
      <w:proofErr w:type="spellStart"/>
      <w:r w:rsidR="00813169" w:rsidRPr="004A0E9A">
        <w:t>Whats</w:t>
      </w:r>
      <w:proofErr w:type="spellEnd"/>
      <w:r w:rsidR="00CB6E4D" w:rsidRPr="004A0E9A">
        <w:t xml:space="preserve"> </w:t>
      </w:r>
      <w:r w:rsidR="00813169" w:rsidRPr="004A0E9A">
        <w:t>App</w:t>
      </w:r>
      <w:r w:rsidRPr="004A0E9A">
        <w:t xml:space="preserve"> no.</w:t>
      </w:r>
    </w:p>
    <w:p w:rsidR="004A0E9A" w:rsidRPr="004A0E9A" w:rsidRDefault="00F1468C" w:rsidP="004A0E9A">
      <w:pPr>
        <w:pStyle w:val="ListParagraph"/>
        <w:numPr>
          <w:ilvl w:val="0"/>
          <w:numId w:val="28"/>
        </w:numPr>
        <w:rPr>
          <w:sz w:val="22"/>
          <w:szCs w:val="22"/>
        </w:rPr>
      </w:pPr>
      <w:r w:rsidRPr="004A0E9A">
        <w:t>Work done certificate from Authorized representative of the location/area/housing complex/Supervisor of NKDA is required to be submitted on daily basis. Job completion certificates and images (in DVD format) to be submitted along</w:t>
      </w:r>
      <w:r w:rsidR="0056520B">
        <w:t xml:space="preserve"> with</w:t>
      </w:r>
      <w:r w:rsidRPr="004A0E9A">
        <w:t xml:space="preserve"> the bill. Failure to produce such items, no payment will be released.</w:t>
      </w:r>
    </w:p>
    <w:p w:rsidR="004A0E9A" w:rsidRPr="004A0E9A" w:rsidRDefault="00F1468C" w:rsidP="004A0E9A">
      <w:pPr>
        <w:pStyle w:val="ListParagraph"/>
        <w:numPr>
          <w:ilvl w:val="0"/>
          <w:numId w:val="28"/>
        </w:numPr>
        <w:rPr>
          <w:sz w:val="22"/>
          <w:szCs w:val="22"/>
        </w:rPr>
      </w:pPr>
      <w:r w:rsidRPr="004A0E9A">
        <w:t>The pest controlling exercise is to be undertaken on daily basis under the supervision of NKDA officials</w:t>
      </w:r>
      <w:r w:rsidR="0056520B">
        <w:t xml:space="preserve"> for e</w:t>
      </w:r>
      <w:r w:rsidR="0056520B" w:rsidRPr="004A0E9A">
        <w:t xml:space="preserve">radication of mosquito larvae in different water body, street, ongoing construction site, open drains and designated area as assigned by the authority by spraying BTI, </w:t>
      </w:r>
      <w:proofErr w:type="spellStart"/>
      <w:r w:rsidR="0056520B" w:rsidRPr="004A0E9A">
        <w:t>Temephos</w:t>
      </w:r>
      <w:proofErr w:type="spellEnd"/>
      <w:r w:rsidR="0056520B" w:rsidRPr="004A0E9A">
        <w:t xml:space="preserve"> etc. at least once in a week</w:t>
      </w:r>
      <w:r w:rsidRPr="004A0E9A">
        <w:t>.</w:t>
      </w:r>
    </w:p>
    <w:p w:rsidR="004A0E9A" w:rsidRPr="004A0E9A" w:rsidRDefault="00F1468C" w:rsidP="004A0E9A">
      <w:pPr>
        <w:pStyle w:val="ListParagraph"/>
        <w:numPr>
          <w:ilvl w:val="0"/>
          <w:numId w:val="28"/>
        </w:numPr>
        <w:rPr>
          <w:sz w:val="22"/>
          <w:szCs w:val="22"/>
        </w:rPr>
      </w:pPr>
      <w:r w:rsidRPr="004A0E9A">
        <w:t xml:space="preserve">Team leads of </w:t>
      </w:r>
      <w:r w:rsidR="007D7ADD" w:rsidRPr="004A0E9A">
        <w:t>each</w:t>
      </w:r>
      <w:r w:rsidRPr="004A0E9A">
        <w:t xml:space="preserve"> group of </w:t>
      </w:r>
      <w:proofErr w:type="gramStart"/>
      <w:r w:rsidRPr="004A0E9A">
        <w:t>agency</w:t>
      </w:r>
      <w:proofErr w:type="gramEnd"/>
      <w:r w:rsidRPr="004A0E9A">
        <w:t xml:space="preserve"> have to provide a smart phone with internet (mobile data</w:t>
      </w:r>
      <w:r w:rsidR="007D7ADD" w:rsidRPr="004A0E9A">
        <w:t>)</w:t>
      </w:r>
      <w:r w:rsidRPr="004A0E9A">
        <w:t xml:space="preserve"> connectivity. Internet connectivity should be available during the working period</w:t>
      </w:r>
      <w:r w:rsidR="007D7ADD" w:rsidRPr="004A0E9A">
        <w:t>.</w:t>
      </w:r>
    </w:p>
    <w:p w:rsidR="002E2581" w:rsidRPr="007D7ADD" w:rsidRDefault="002E2581" w:rsidP="002E2581">
      <w:pPr>
        <w:tabs>
          <w:tab w:val="left" w:pos="942"/>
          <w:tab w:val="left" w:pos="1512"/>
          <w:tab w:val="left" w:pos="2435"/>
          <w:tab w:val="left" w:pos="2959"/>
          <w:tab w:val="left" w:pos="4483"/>
          <w:tab w:val="left" w:pos="5363"/>
          <w:tab w:val="left" w:pos="5912"/>
          <w:tab w:val="left" w:pos="7368"/>
          <w:tab w:val="left" w:pos="8284"/>
        </w:tabs>
        <w:suppressAutoHyphens w:val="0"/>
        <w:autoSpaceDE w:val="0"/>
        <w:spacing w:after="0" w:line="240" w:lineRule="auto"/>
        <w:ind w:left="360" w:right="156"/>
        <w:textAlignment w:val="auto"/>
        <w:rPr>
          <w:rFonts w:ascii="Times New Roman" w:eastAsia="Calibri" w:hAnsi="Times New Roman" w:cs="Times New Roman"/>
          <w:color w:val="000000"/>
          <w:w w:val="125"/>
          <w:lang w:val="en-US"/>
        </w:rPr>
      </w:pPr>
    </w:p>
    <w:p w:rsidR="00F60D94" w:rsidRPr="00F77F9C" w:rsidRDefault="0056520B" w:rsidP="0044392C">
      <w:pPr>
        <w:pStyle w:val="ListParagraph"/>
        <w:numPr>
          <w:ilvl w:val="0"/>
          <w:numId w:val="15"/>
        </w:numPr>
        <w:ind w:hanging="720"/>
        <w:rPr>
          <w:sz w:val="22"/>
          <w:szCs w:val="22"/>
        </w:rPr>
      </w:pPr>
      <w:r>
        <w:rPr>
          <w:sz w:val="22"/>
          <w:szCs w:val="22"/>
        </w:rPr>
        <w:t>M</w:t>
      </w:r>
      <w:r w:rsidR="001D468D" w:rsidRPr="00F77F9C">
        <w:rPr>
          <w:sz w:val="22"/>
          <w:szCs w:val="22"/>
        </w:rPr>
        <w:t xml:space="preserve">aterials are to be procured and supplied at site of work by the tenderer / firm at his / their own cost from approved reputed dealer / manufacturer. Departmental materials will be issued </w:t>
      </w:r>
      <w:r>
        <w:rPr>
          <w:sz w:val="22"/>
          <w:szCs w:val="22"/>
        </w:rPr>
        <w:t>as per availabilities</w:t>
      </w:r>
      <w:r w:rsidR="001D468D" w:rsidRPr="00F77F9C">
        <w:rPr>
          <w:sz w:val="22"/>
          <w:szCs w:val="22"/>
        </w:rPr>
        <w:t>. Department unless otherwise stated means New Town Kolkata Development Authority.</w:t>
      </w:r>
    </w:p>
    <w:p w:rsidR="0044392C" w:rsidRPr="00F77F9C" w:rsidRDefault="0044392C" w:rsidP="0044392C">
      <w:pPr>
        <w:pStyle w:val="ListParagraph"/>
        <w:ind w:firstLine="0"/>
        <w:rPr>
          <w:sz w:val="22"/>
          <w:szCs w:val="22"/>
        </w:rPr>
      </w:pPr>
    </w:p>
    <w:p w:rsidR="0044392C" w:rsidRDefault="00CD02B7" w:rsidP="0044392C">
      <w:pPr>
        <w:pStyle w:val="ListParagraph"/>
        <w:numPr>
          <w:ilvl w:val="0"/>
          <w:numId w:val="15"/>
        </w:numPr>
        <w:ind w:hanging="720"/>
        <w:rPr>
          <w:sz w:val="22"/>
          <w:szCs w:val="22"/>
        </w:rPr>
      </w:pPr>
      <w:r w:rsidRPr="00F77F9C">
        <w:rPr>
          <w:sz w:val="22"/>
          <w:szCs w:val="22"/>
        </w:rPr>
        <w:t>Mobilization</w:t>
      </w:r>
      <w:r w:rsidR="001D468D" w:rsidRPr="00F77F9C">
        <w:rPr>
          <w:sz w:val="22"/>
          <w:szCs w:val="22"/>
        </w:rPr>
        <w:t xml:space="preserve"> advance, time / cost </w:t>
      </w:r>
      <w:r w:rsidR="0044392C" w:rsidRPr="00F77F9C">
        <w:rPr>
          <w:sz w:val="22"/>
          <w:szCs w:val="22"/>
        </w:rPr>
        <w:t>overrun</w:t>
      </w:r>
      <w:r w:rsidR="001D468D" w:rsidRPr="00F77F9C">
        <w:rPr>
          <w:sz w:val="22"/>
          <w:szCs w:val="22"/>
        </w:rPr>
        <w:t xml:space="preserve"> and consequent cost escalation for any material, </w:t>
      </w:r>
      <w:proofErr w:type="spellStart"/>
      <w:r w:rsidR="001D468D" w:rsidRPr="00F77F9C">
        <w:rPr>
          <w:sz w:val="22"/>
          <w:szCs w:val="22"/>
        </w:rPr>
        <w:t>labour</w:t>
      </w:r>
      <w:proofErr w:type="spellEnd"/>
      <w:r w:rsidR="001D468D" w:rsidRPr="00F77F9C">
        <w:rPr>
          <w:sz w:val="22"/>
          <w:szCs w:val="22"/>
        </w:rPr>
        <w:t>, etc. will not be allowed.</w:t>
      </w:r>
    </w:p>
    <w:p w:rsidR="00D607A4" w:rsidRPr="00D607A4" w:rsidRDefault="00D607A4" w:rsidP="00D607A4">
      <w:pPr>
        <w:pStyle w:val="ListParagraph"/>
        <w:rPr>
          <w:sz w:val="22"/>
          <w:szCs w:val="22"/>
        </w:rPr>
      </w:pPr>
    </w:p>
    <w:p w:rsidR="00D607A4" w:rsidRDefault="00F1468C" w:rsidP="00F1468C">
      <w:pPr>
        <w:pStyle w:val="ListParagraph"/>
        <w:numPr>
          <w:ilvl w:val="0"/>
          <w:numId w:val="15"/>
        </w:numPr>
        <w:ind w:hanging="720"/>
      </w:pPr>
      <w:r w:rsidRPr="00F1468C">
        <w:t>The offer shall remain valid for 180 days from the date of opening of the tender. The rate will be fixed for one year from the date of issuance of work order.</w:t>
      </w:r>
    </w:p>
    <w:p w:rsidR="00F1468C" w:rsidRDefault="00F1468C" w:rsidP="00F1468C">
      <w:pPr>
        <w:pStyle w:val="ListParagraph"/>
        <w:numPr>
          <w:ilvl w:val="0"/>
          <w:numId w:val="15"/>
        </w:numPr>
        <w:ind w:hanging="720"/>
      </w:pPr>
      <w:r w:rsidRPr="00F1468C">
        <w:t>On-going payments for work may be allowed to the executing agency as per existing rules and availability of fund subject to deduction of security deposit. Progressive payment may be made against the completed or partly completed item of works. Such interim payments, shall be made as running account bill (s), however, shall not construed to mean that the respective items / components have finally been approved and accepted by NKDA and the contractor shall not be absolved of his responsibility to set right any deficiency of such paid items / components at his/ their own cost, for rectifying all defects which are subsequently being noted or found.</w:t>
      </w:r>
    </w:p>
    <w:p w:rsidR="0056520B" w:rsidRDefault="0056520B" w:rsidP="0056520B">
      <w:pPr>
        <w:pStyle w:val="ListParagraph"/>
        <w:ind w:firstLine="0"/>
      </w:pPr>
    </w:p>
    <w:tbl>
      <w:tblPr>
        <w:tblW w:w="10308" w:type="dxa"/>
        <w:jc w:val="right"/>
        <w:tblLayout w:type="fixed"/>
        <w:tblCellMar>
          <w:left w:w="10" w:type="dxa"/>
          <w:right w:w="10" w:type="dxa"/>
        </w:tblCellMar>
        <w:tblLook w:val="04A0" w:firstRow="1" w:lastRow="0" w:firstColumn="1" w:lastColumn="0" w:noHBand="0" w:noVBand="1"/>
      </w:tblPr>
      <w:tblGrid>
        <w:gridCol w:w="7938"/>
        <w:gridCol w:w="2370"/>
      </w:tblGrid>
      <w:tr w:rsidR="00D607A4" w:rsidTr="002C045A">
        <w:trPr>
          <w:jc w:val="right"/>
        </w:trPr>
        <w:tc>
          <w:tcPr>
            <w:tcW w:w="7938" w:type="dxa"/>
            <w:tcBorders>
              <w:bottom w:val="double" w:sz="2" w:space="0" w:color="00000A"/>
              <w:right w:val="double" w:sz="2" w:space="0" w:color="00000A"/>
            </w:tcBorders>
            <w:shd w:val="clear" w:color="auto" w:fill="auto"/>
            <w:tcMar>
              <w:top w:w="0" w:type="dxa"/>
              <w:left w:w="108" w:type="dxa"/>
              <w:bottom w:w="0" w:type="dxa"/>
              <w:right w:w="108" w:type="dxa"/>
            </w:tcMar>
            <w:vAlign w:val="center"/>
          </w:tcPr>
          <w:p w:rsidR="00D607A4" w:rsidRDefault="00D607A4" w:rsidP="002C045A">
            <w:pPr>
              <w:pStyle w:val="Header"/>
              <w:ind w:left="0" w:firstLine="0"/>
              <w:rPr>
                <w:sz w:val="22"/>
              </w:rPr>
            </w:pPr>
          </w:p>
        </w:tc>
        <w:tc>
          <w:tcPr>
            <w:tcW w:w="237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D607A4" w:rsidRDefault="00D607A4" w:rsidP="002C045A">
            <w:pPr>
              <w:pStyle w:val="Header"/>
              <w:ind w:left="0" w:firstLine="0"/>
              <w:jc w:val="right"/>
              <w:rPr>
                <w:sz w:val="22"/>
              </w:rPr>
            </w:pPr>
            <w:r>
              <w:rPr>
                <w:sz w:val="22"/>
              </w:rPr>
              <w:t>Notice Inviting     e-Tender</w:t>
            </w:r>
          </w:p>
        </w:tc>
      </w:tr>
      <w:tr w:rsidR="00D607A4" w:rsidTr="002C045A">
        <w:trPr>
          <w:jc w:val="right"/>
        </w:trPr>
        <w:tc>
          <w:tcPr>
            <w:tcW w:w="7938" w:type="dxa"/>
            <w:tcBorders>
              <w:top w:val="double" w:sz="2" w:space="0" w:color="00000A"/>
              <w:right w:val="double" w:sz="2" w:space="0" w:color="00000A"/>
            </w:tcBorders>
            <w:shd w:val="clear" w:color="auto" w:fill="auto"/>
            <w:tcMar>
              <w:top w:w="0" w:type="dxa"/>
              <w:left w:w="108" w:type="dxa"/>
              <w:bottom w:w="0" w:type="dxa"/>
              <w:right w:w="108" w:type="dxa"/>
            </w:tcMar>
            <w:vAlign w:val="center"/>
          </w:tcPr>
          <w:p w:rsidR="00D607A4" w:rsidRDefault="00D607A4" w:rsidP="002C045A">
            <w:pPr>
              <w:pStyle w:val="Header"/>
              <w:ind w:left="0" w:firstLine="0"/>
              <w:rPr>
                <w:sz w:val="22"/>
              </w:rPr>
            </w:pPr>
          </w:p>
        </w:tc>
        <w:tc>
          <w:tcPr>
            <w:tcW w:w="2370" w:type="dxa"/>
            <w:vMerge/>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D607A4" w:rsidRDefault="00D607A4" w:rsidP="002C045A"/>
        </w:tc>
      </w:tr>
    </w:tbl>
    <w:p w:rsidR="000D5242" w:rsidRPr="00F1468C" w:rsidRDefault="000D5242" w:rsidP="00F1468C"/>
    <w:p w:rsidR="001D468D" w:rsidRPr="00F77F9C" w:rsidRDefault="001D468D" w:rsidP="0044392C">
      <w:pPr>
        <w:pStyle w:val="ListParagraph"/>
        <w:numPr>
          <w:ilvl w:val="0"/>
          <w:numId w:val="15"/>
        </w:numPr>
        <w:ind w:hanging="720"/>
        <w:rPr>
          <w:sz w:val="22"/>
          <w:szCs w:val="22"/>
        </w:rPr>
      </w:pPr>
      <w:r w:rsidRPr="00F77F9C">
        <w:rPr>
          <w:sz w:val="22"/>
          <w:szCs w:val="22"/>
        </w:rPr>
        <w:t>No claim for interest or compensation will be entertained in respect to any money or balance of payment which may be due or alleged to be due to the contractor owing to any dispute between the contractor and NKDA or in respect to any delay in making payment of progressive or final bill of the work, to the contractor.</w:t>
      </w:r>
    </w:p>
    <w:p w:rsidR="0044392C" w:rsidRPr="00F77F9C" w:rsidRDefault="001D468D" w:rsidP="00A01815">
      <w:pPr>
        <w:pStyle w:val="ListParagraph"/>
        <w:ind w:firstLine="0"/>
        <w:rPr>
          <w:sz w:val="22"/>
          <w:szCs w:val="22"/>
        </w:rPr>
      </w:pPr>
      <w:r w:rsidRPr="00F77F9C">
        <w:rPr>
          <w:sz w:val="22"/>
          <w:szCs w:val="22"/>
        </w:rPr>
        <w:t>Payment for the works done by the contractor will be based on recorded and accepted measurement put for payment to be invariably made by putting signature (with seal) of the contractor (or his/ their authorized representative). The c</w:t>
      </w:r>
      <w:r w:rsidR="000D5242">
        <w:rPr>
          <w:sz w:val="22"/>
          <w:szCs w:val="22"/>
        </w:rPr>
        <w:t>ontractor or his/</w:t>
      </w:r>
      <w:r w:rsidR="000D5242" w:rsidRPr="00F77F9C">
        <w:rPr>
          <w:sz w:val="22"/>
          <w:szCs w:val="22"/>
        </w:rPr>
        <w:t>their authorized representative is</w:t>
      </w:r>
      <w:r w:rsidRPr="00F77F9C">
        <w:rPr>
          <w:sz w:val="22"/>
          <w:szCs w:val="22"/>
        </w:rPr>
        <w:t xml:space="preserve"> advised to take measurements jointly with the officials of NKDA. In case of failure of his/their part either to take measurement jointly and /or acceptance of the recorded measurement, within a reasonable time, measurement taken by the department shall be considered as final for making payment. Similar acceptance is also essential for level records and survey data, field books etc.</w:t>
      </w:r>
    </w:p>
    <w:p w:rsidR="0044392C" w:rsidRPr="00F77F9C" w:rsidRDefault="0044392C" w:rsidP="0044392C">
      <w:pPr>
        <w:pStyle w:val="ListParagraph"/>
        <w:ind w:firstLine="720"/>
        <w:rPr>
          <w:sz w:val="22"/>
          <w:szCs w:val="22"/>
        </w:rPr>
      </w:pPr>
    </w:p>
    <w:p w:rsidR="001D468D" w:rsidRPr="00F1468C" w:rsidRDefault="001D468D" w:rsidP="00F1468C">
      <w:pPr>
        <w:pStyle w:val="ListParagraph"/>
        <w:numPr>
          <w:ilvl w:val="0"/>
          <w:numId w:val="15"/>
        </w:numPr>
        <w:ind w:hanging="720"/>
        <w:rPr>
          <w:b/>
          <w:sz w:val="22"/>
          <w:szCs w:val="22"/>
        </w:rPr>
      </w:pPr>
      <w:r w:rsidRPr="00F1468C">
        <w:rPr>
          <w:b/>
          <w:sz w:val="22"/>
          <w:szCs w:val="22"/>
        </w:rPr>
        <w:t xml:space="preserve">Idle </w:t>
      </w:r>
      <w:proofErr w:type="spellStart"/>
      <w:r w:rsidRPr="00F1468C">
        <w:rPr>
          <w:b/>
          <w:sz w:val="22"/>
          <w:szCs w:val="22"/>
        </w:rPr>
        <w:t>labour</w:t>
      </w:r>
      <w:proofErr w:type="spellEnd"/>
      <w:r w:rsidRPr="00F1468C">
        <w:rPr>
          <w:b/>
          <w:sz w:val="22"/>
          <w:szCs w:val="22"/>
        </w:rPr>
        <w:t>, idle rent and hire charges etc.:</w:t>
      </w:r>
    </w:p>
    <w:p w:rsidR="00F1468C" w:rsidRDefault="00F1468C" w:rsidP="00AB1FAA">
      <w:pPr>
        <w:pStyle w:val="ListParagraph"/>
        <w:ind w:left="567" w:firstLine="0"/>
        <w:rPr>
          <w:sz w:val="22"/>
          <w:szCs w:val="22"/>
        </w:rPr>
      </w:pPr>
    </w:p>
    <w:p w:rsidR="001D468D" w:rsidRDefault="001D468D" w:rsidP="00F1468C">
      <w:pPr>
        <w:pStyle w:val="ListParagraph"/>
        <w:ind w:firstLine="0"/>
        <w:rPr>
          <w:sz w:val="22"/>
          <w:szCs w:val="22"/>
        </w:rPr>
      </w:pPr>
      <w:r w:rsidRPr="00F77F9C">
        <w:rPr>
          <w:sz w:val="22"/>
          <w:szCs w:val="22"/>
        </w:rPr>
        <w:t>No claim of any category and type, on this ground shall be entertained. The contractor and NKDA shall make every effort that such situation does not arise.</w:t>
      </w:r>
    </w:p>
    <w:p w:rsidR="000D5242" w:rsidRPr="00F77F9C" w:rsidRDefault="000D5242" w:rsidP="00AB1FAA">
      <w:pPr>
        <w:pStyle w:val="ListParagraph"/>
        <w:ind w:left="567" w:firstLine="0"/>
        <w:rPr>
          <w:sz w:val="22"/>
          <w:szCs w:val="22"/>
        </w:rPr>
      </w:pPr>
    </w:p>
    <w:p w:rsidR="001D468D" w:rsidRPr="00B24A39" w:rsidRDefault="001D468D" w:rsidP="00B24A39">
      <w:pPr>
        <w:pStyle w:val="ListParagraph"/>
        <w:numPr>
          <w:ilvl w:val="0"/>
          <w:numId w:val="15"/>
        </w:numPr>
        <w:ind w:hanging="720"/>
        <w:rPr>
          <w:b/>
          <w:bCs/>
          <w:sz w:val="22"/>
          <w:szCs w:val="22"/>
        </w:rPr>
      </w:pPr>
      <w:r w:rsidRPr="00B24A39">
        <w:rPr>
          <w:b/>
          <w:bCs/>
          <w:sz w:val="22"/>
          <w:szCs w:val="22"/>
        </w:rPr>
        <w:t>Security Deposit:</w:t>
      </w:r>
    </w:p>
    <w:p w:rsidR="001D468D" w:rsidRDefault="007E5B1B" w:rsidP="00F1468C">
      <w:pPr>
        <w:pStyle w:val="Standard"/>
        <w:ind w:left="720" w:firstLine="0"/>
        <w:rPr>
          <w:sz w:val="22"/>
          <w:szCs w:val="22"/>
        </w:rPr>
      </w:pPr>
      <w:r>
        <w:rPr>
          <w:sz w:val="22"/>
        </w:rPr>
        <w:t>Retention money towards performance Security amounting to 1% (</w:t>
      </w:r>
      <w:r>
        <w:rPr>
          <w:i/>
          <w:sz w:val="22"/>
        </w:rPr>
        <w:t>one percent</w:t>
      </w:r>
      <w:r>
        <w:rPr>
          <w:sz w:val="22"/>
        </w:rPr>
        <w:t>) of the value of the work apart from the 2% earnest money of the quoted amount shall be deducted from the running account bill of the tenderer as per prevailing order. No interest will be paid on the money retained for Security Deposit</w:t>
      </w:r>
      <w:r w:rsidR="001D468D" w:rsidRPr="00F77F9C">
        <w:rPr>
          <w:sz w:val="22"/>
          <w:szCs w:val="22"/>
        </w:rPr>
        <w:t>.</w:t>
      </w:r>
    </w:p>
    <w:p w:rsidR="000D5242" w:rsidRPr="00F77F9C" w:rsidRDefault="000D5242" w:rsidP="00F60D94">
      <w:pPr>
        <w:pStyle w:val="Standard"/>
        <w:ind w:firstLine="0"/>
        <w:rPr>
          <w:sz w:val="22"/>
          <w:szCs w:val="22"/>
        </w:rPr>
      </w:pPr>
    </w:p>
    <w:p w:rsidR="008B0863" w:rsidRPr="00BF7612" w:rsidRDefault="008B0863" w:rsidP="00BF7612">
      <w:pPr>
        <w:pStyle w:val="ListParagraph"/>
        <w:ind w:firstLine="0"/>
        <w:rPr>
          <w:sz w:val="22"/>
          <w:szCs w:val="22"/>
        </w:rPr>
      </w:pPr>
    </w:p>
    <w:p w:rsidR="008A6B49" w:rsidRPr="00BF7612" w:rsidRDefault="008A6B49" w:rsidP="008A6B49">
      <w:pPr>
        <w:pStyle w:val="ListParagraph"/>
        <w:numPr>
          <w:ilvl w:val="0"/>
          <w:numId w:val="15"/>
        </w:numPr>
        <w:ind w:hanging="630"/>
        <w:rPr>
          <w:b/>
          <w:bCs/>
          <w:sz w:val="22"/>
          <w:szCs w:val="22"/>
        </w:rPr>
      </w:pPr>
      <w:r w:rsidRPr="008A6B49">
        <w:rPr>
          <w:b/>
          <w:bCs/>
          <w:sz w:val="22"/>
          <w:szCs w:val="22"/>
        </w:rPr>
        <w:t>Date and Time Schedule:</w:t>
      </w:r>
    </w:p>
    <w:tbl>
      <w:tblPr>
        <w:tblStyle w:val="TableGrid"/>
        <w:tblW w:w="10080" w:type="dxa"/>
        <w:tblInd w:w="392" w:type="dxa"/>
        <w:tblLook w:val="04A0" w:firstRow="1" w:lastRow="0" w:firstColumn="1" w:lastColumn="0" w:noHBand="0" w:noVBand="1"/>
      </w:tblPr>
      <w:tblGrid>
        <w:gridCol w:w="716"/>
        <w:gridCol w:w="6588"/>
        <w:gridCol w:w="2776"/>
      </w:tblGrid>
      <w:tr w:rsidR="008A6B49" w:rsidTr="00CB6E4D">
        <w:trPr>
          <w:trHeight w:val="503"/>
        </w:trPr>
        <w:tc>
          <w:tcPr>
            <w:tcW w:w="716" w:type="dxa"/>
          </w:tcPr>
          <w:p w:rsidR="00564120" w:rsidRPr="003723F4" w:rsidRDefault="008A6B49" w:rsidP="00564120">
            <w:pPr>
              <w:spacing w:after="0" w:line="240" w:lineRule="auto"/>
              <w:jc w:val="center"/>
              <w:rPr>
                <w:rFonts w:ascii="Times New Roman" w:hAnsi="Times New Roman" w:cs="Times New Roman"/>
                <w:b/>
                <w:bCs/>
              </w:rPr>
            </w:pPr>
            <w:r w:rsidRPr="003723F4">
              <w:rPr>
                <w:rFonts w:ascii="Times New Roman" w:hAnsi="Times New Roman" w:cs="Times New Roman"/>
                <w:b/>
                <w:bCs/>
              </w:rPr>
              <w:t>Sl. No</w:t>
            </w:r>
            <w:r w:rsidR="00564120">
              <w:rPr>
                <w:rFonts w:ascii="Times New Roman" w:hAnsi="Times New Roman" w:cs="Times New Roman"/>
                <w:b/>
                <w:bCs/>
              </w:rPr>
              <w:t>.</w:t>
            </w:r>
          </w:p>
        </w:tc>
        <w:tc>
          <w:tcPr>
            <w:tcW w:w="6588" w:type="dxa"/>
          </w:tcPr>
          <w:p w:rsidR="008A6B49" w:rsidRPr="003723F4" w:rsidRDefault="008A6B49" w:rsidP="00564120">
            <w:pPr>
              <w:spacing w:after="0" w:line="240" w:lineRule="auto"/>
              <w:jc w:val="center"/>
              <w:rPr>
                <w:rFonts w:ascii="Times New Roman" w:hAnsi="Times New Roman" w:cs="Times New Roman"/>
                <w:b/>
                <w:bCs/>
              </w:rPr>
            </w:pPr>
            <w:r w:rsidRPr="003723F4">
              <w:rPr>
                <w:rFonts w:ascii="Times New Roman" w:hAnsi="Times New Roman" w:cs="Times New Roman"/>
                <w:b/>
                <w:bCs/>
              </w:rPr>
              <w:t>Particulars</w:t>
            </w:r>
          </w:p>
        </w:tc>
        <w:tc>
          <w:tcPr>
            <w:tcW w:w="2776" w:type="dxa"/>
          </w:tcPr>
          <w:p w:rsidR="008A6B49" w:rsidRPr="003723F4" w:rsidRDefault="008A6B49" w:rsidP="00564120">
            <w:pPr>
              <w:spacing w:after="0" w:line="240" w:lineRule="auto"/>
              <w:jc w:val="center"/>
              <w:rPr>
                <w:rFonts w:ascii="Times New Roman" w:hAnsi="Times New Roman" w:cs="Times New Roman"/>
                <w:b/>
                <w:bCs/>
              </w:rPr>
            </w:pPr>
            <w:r w:rsidRPr="003723F4">
              <w:rPr>
                <w:rFonts w:ascii="Times New Roman" w:hAnsi="Times New Roman" w:cs="Times New Roman"/>
                <w:b/>
                <w:bCs/>
              </w:rPr>
              <w:t>Date &amp; Time</w:t>
            </w:r>
          </w:p>
        </w:tc>
      </w:tr>
      <w:tr w:rsidR="008A6B49" w:rsidTr="00CB6E4D">
        <w:trPr>
          <w:trHeight w:val="500"/>
        </w:trPr>
        <w:tc>
          <w:tcPr>
            <w:tcW w:w="716" w:type="dxa"/>
          </w:tcPr>
          <w:p w:rsidR="008A6B49" w:rsidRPr="008B0863" w:rsidRDefault="009F26FF" w:rsidP="008B0863">
            <w:pPr>
              <w:pStyle w:val="Standard"/>
              <w:ind w:left="75" w:hanging="75"/>
              <w:jc w:val="left"/>
              <w:rPr>
                <w:bCs/>
                <w:sz w:val="22"/>
                <w:szCs w:val="22"/>
              </w:rPr>
            </w:pPr>
            <w:r w:rsidRPr="008B0863">
              <w:rPr>
                <w:bCs/>
                <w:sz w:val="22"/>
                <w:szCs w:val="22"/>
              </w:rPr>
              <w:t>1.</w:t>
            </w:r>
          </w:p>
        </w:tc>
        <w:tc>
          <w:tcPr>
            <w:tcW w:w="6588" w:type="dxa"/>
          </w:tcPr>
          <w:p w:rsidR="00BF7612" w:rsidRPr="008B0863" w:rsidRDefault="003723F4" w:rsidP="008B0863">
            <w:pPr>
              <w:pStyle w:val="Standard"/>
              <w:ind w:left="75" w:hanging="75"/>
              <w:jc w:val="left"/>
              <w:rPr>
                <w:bCs/>
              </w:rPr>
            </w:pPr>
            <w:r w:rsidRPr="008B0863">
              <w:rPr>
                <w:bCs/>
              </w:rPr>
              <w:t xml:space="preserve">Date </w:t>
            </w:r>
            <w:r w:rsidRPr="008B0863">
              <w:rPr>
                <w:sz w:val="22"/>
                <w:szCs w:val="22"/>
                <w:lang w:val="en-IN" w:eastAsia="en-IN"/>
              </w:rPr>
              <w:t>of</w:t>
            </w:r>
            <w:r w:rsidR="00BF7612" w:rsidRPr="008B0863">
              <w:rPr>
                <w:bCs/>
              </w:rPr>
              <w:t xml:space="preserve"> uploading of N.I.T. &amp; other</w:t>
            </w:r>
          </w:p>
          <w:p w:rsidR="008A6B49" w:rsidRPr="008B0863" w:rsidRDefault="003723F4" w:rsidP="008B0863">
            <w:pPr>
              <w:pStyle w:val="Standard"/>
              <w:ind w:left="75" w:hanging="75"/>
              <w:jc w:val="left"/>
              <w:rPr>
                <w:bCs/>
              </w:rPr>
            </w:pPr>
            <w:r w:rsidRPr="008B0863">
              <w:rPr>
                <w:bCs/>
              </w:rPr>
              <w:t>Docum</w:t>
            </w:r>
            <w:r w:rsidR="00BF7612" w:rsidRPr="008B0863">
              <w:rPr>
                <w:bCs/>
              </w:rPr>
              <w:t>ents (online) (Publishing Date)</w:t>
            </w:r>
          </w:p>
        </w:tc>
        <w:tc>
          <w:tcPr>
            <w:tcW w:w="2776" w:type="dxa"/>
          </w:tcPr>
          <w:p w:rsidR="008A6B49" w:rsidRPr="00A7121E" w:rsidRDefault="007E5B1B" w:rsidP="008B0863">
            <w:pPr>
              <w:pStyle w:val="Standard"/>
              <w:ind w:left="75" w:hanging="75"/>
              <w:jc w:val="left"/>
              <w:rPr>
                <w:bCs/>
                <w:color w:val="auto"/>
                <w:sz w:val="22"/>
                <w:szCs w:val="22"/>
              </w:rPr>
            </w:pPr>
            <w:r>
              <w:rPr>
                <w:bCs/>
                <w:color w:val="auto"/>
                <w:sz w:val="22"/>
                <w:szCs w:val="22"/>
              </w:rPr>
              <w:t>2</w:t>
            </w:r>
            <w:r w:rsidR="0073563B">
              <w:rPr>
                <w:bCs/>
                <w:color w:val="auto"/>
                <w:sz w:val="22"/>
                <w:szCs w:val="22"/>
              </w:rPr>
              <w:t>5</w:t>
            </w:r>
            <w:r>
              <w:rPr>
                <w:bCs/>
                <w:color w:val="auto"/>
                <w:sz w:val="22"/>
                <w:szCs w:val="22"/>
              </w:rPr>
              <w:t>/07</w:t>
            </w:r>
            <w:r w:rsidR="00CB6E4D">
              <w:rPr>
                <w:bCs/>
                <w:color w:val="auto"/>
                <w:sz w:val="22"/>
                <w:szCs w:val="22"/>
              </w:rPr>
              <w:t>/2022</w:t>
            </w:r>
          </w:p>
        </w:tc>
      </w:tr>
      <w:tr w:rsidR="003723F4" w:rsidTr="00CB6E4D">
        <w:trPr>
          <w:trHeight w:val="287"/>
        </w:trPr>
        <w:tc>
          <w:tcPr>
            <w:tcW w:w="716" w:type="dxa"/>
          </w:tcPr>
          <w:p w:rsidR="003723F4" w:rsidRPr="008B0863" w:rsidRDefault="009F26FF" w:rsidP="008B0863">
            <w:pPr>
              <w:pStyle w:val="Standard"/>
              <w:ind w:left="75" w:hanging="75"/>
              <w:jc w:val="left"/>
              <w:rPr>
                <w:bCs/>
                <w:sz w:val="22"/>
                <w:szCs w:val="22"/>
              </w:rPr>
            </w:pPr>
            <w:r w:rsidRPr="008B0863">
              <w:rPr>
                <w:bCs/>
                <w:sz w:val="22"/>
                <w:szCs w:val="22"/>
              </w:rPr>
              <w:t>2.</w:t>
            </w:r>
          </w:p>
        </w:tc>
        <w:tc>
          <w:tcPr>
            <w:tcW w:w="6588" w:type="dxa"/>
          </w:tcPr>
          <w:p w:rsidR="003723F4" w:rsidRPr="008B0863" w:rsidRDefault="009F26FF" w:rsidP="008B0863">
            <w:pPr>
              <w:pStyle w:val="Standard"/>
              <w:ind w:left="75" w:hanging="75"/>
              <w:jc w:val="left"/>
              <w:rPr>
                <w:bCs/>
              </w:rPr>
            </w:pPr>
            <w:r w:rsidRPr="008B0863">
              <w:rPr>
                <w:sz w:val="22"/>
                <w:szCs w:val="22"/>
                <w:lang w:val="en-IN" w:eastAsia="en-IN"/>
              </w:rPr>
              <w:t>Documents</w:t>
            </w:r>
            <w:r w:rsidRPr="008B0863">
              <w:rPr>
                <w:bCs/>
              </w:rPr>
              <w:t xml:space="preserve"> download start date (Online)</w:t>
            </w:r>
          </w:p>
        </w:tc>
        <w:tc>
          <w:tcPr>
            <w:tcW w:w="2776" w:type="dxa"/>
          </w:tcPr>
          <w:p w:rsidR="003723F4" w:rsidRPr="00A7121E" w:rsidRDefault="007E5B1B" w:rsidP="008B0863">
            <w:pPr>
              <w:rPr>
                <w:rFonts w:ascii="Times New Roman" w:hAnsi="Times New Roman" w:cs="Times New Roman"/>
                <w:bCs/>
              </w:rPr>
            </w:pPr>
            <w:r>
              <w:rPr>
                <w:rFonts w:ascii="Times New Roman" w:hAnsi="Times New Roman" w:cs="Times New Roman"/>
                <w:bCs/>
              </w:rPr>
              <w:t>2</w:t>
            </w:r>
            <w:r w:rsidR="0073563B">
              <w:rPr>
                <w:rFonts w:ascii="Times New Roman" w:hAnsi="Times New Roman" w:cs="Times New Roman"/>
                <w:bCs/>
              </w:rPr>
              <w:t>5</w:t>
            </w:r>
            <w:r>
              <w:rPr>
                <w:rFonts w:ascii="Times New Roman" w:hAnsi="Times New Roman" w:cs="Times New Roman"/>
                <w:bCs/>
              </w:rPr>
              <w:t>/07</w:t>
            </w:r>
            <w:r w:rsidR="00CB6E4D">
              <w:rPr>
                <w:rFonts w:ascii="Times New Roman" w:hAnsi="Times New Roman" w:cs="Times New Roman"/>
                <w:bCs/>
              </w:rPr>
              <w:t>/2022</w:t>
            </w:r>
            <w:r w:rsidR="008B0863" w:rsidRPr="00A7121E">
              <w:rPr>
                <w:rFonts w:ascii="Times New Roman" w:hAnsi="Times New Roman" w:cs="Times New Roman"/>
                <w:bCs/>
              </w:rPr>
              <w:t xml:space="preserve"> from </w:t>
            </w:r>
            <w:r w:rsidR="0073563B">
              <w:rPr>
                <w:rFonts w:ascii="Times New Roman" w:hAnsi="Times New Roman" w:cs="Times New Roman"/>
                <w:bCs/>
              </w:rPr>
              <w:t>4</w:t>
            </w:r>
            <w:r w:rsidR="008B0863" w:rsidRPr="00A7121E">
              <w:rPr>
                <w:rFonts w:ascii="Times New Roman" w:hAnsi="Times New Roman" w:cs="Times New Roman"/>
                <w:bCs/>
              </w:rPr>
              <w:t>:</w:t>
            </w:r>
            <w:r w:rsidR="0073563B">
              <w:rPr>
                <w:rFonts w:ascii="Times New Roman" w:hAnsi="Times New Roman" w:cs="Times New Roman"/>
                <w:bCs/>
              </w:rPr>
              <w:t>3</w:t>
            </w:r>
            <w:r>
              <w:rPr>
                <w:rFonts w:ascii="Times New Roman" w:hAnsi="Times New Roman" w:cs="Times New Roman"/>
                <w:bCs/>
              </w:rPr>
              <w:t>0</w:t>
            </w:r>
            <w:r w:rsidR="0073563B">
              <w:rPr>
                <w:rFonts w:ascii="Times New Roman" w:hAnsi="Times New Roman" w:cs="Times New Roman"/>
                <w:bCs/>
              </w:rPr>
              <w:t xml:space="preserve"> </w:t>
            </w:r>
            <w:r w:rsidR="008B0863" w:rsidRPr="00A7121E">
              <w:rPr>
                <w:rFonts w:ascii="Times New Roman" w:hAnsi="Times New Roman" w:cs="Times New Roman"/>
                <w:bCs/>
              </w:rPr>
              <w:t>P.M.</w:t>
            </w:r>
          </w:p>
        </w:tc>
      </w:tr>
      <w:tr w:rsidR="003723F4" w:rsidTr="00CB6E4D">
        <w:trPr>
          <w:trHeight w:val="332"/>
        </w:trPr>
        <w:tc>
          <w:tcPr>
            <w:tcW w:w="716" w:type="dxa"/>
          </w:tcPr>
          <w:p w:rsidR="003723F4" w:rsidRPr="008B0863" w:rsidRDefault="009F26FF" w:rsidP="008B0863">
            <w:pPr>
              <w:pStyle w:val="Standard"/>
              <w:ind w:left="75" w:hanging="75"/>
              <w:jc w:val="left"/>
              <w:rPr>
                <w:bCs/>
                <w:sz w:val="22"/>
                <w:szCs w:val="22"/>
              </w:rPr>
            </w:pPr>
            <w:r w:rsidRPr="008B0863">
              <w:rPr>
                <w:bCs/>
                <w:sz w:val="22"/>
                <w:szCs w:val="22"/>
              </w:rPr>
              <w:t>3.</w:t>
            </w:r>
          </w:p>
        </w:tc>
        <w:tc>
          <w:tcPr>
            <w:tcW w:w="6588" w:type="dxa"/>
          </w:tcPr>
          <w:p w:rsidR="00BF7612" w:rsidRPr="008B0863" w:rsidRDefault="009F26FF" w:rsidP="008B0863">
            <w:pPr>
              <w:pStyle w:val="Standard"/>
              <w:ind w:left="75" w:hanging="75"/>
              <w:jc w:val="left"/>
              <w:rPr>
                <w:bCs/>
              </w:rPr>
            </w:pPr>
            <w:r w:rsidRPr="008B0863">
              <w:rPr>
                <w:sz w:val="22"/>
                <w:szCs w:val="22"/>
                <w:lang w:val="en-IN" w:eastAsia="en-IN"/>
              </w:rPr>
              <w:t>Documents</w:t>
            </w:r>
            <w:r w:rsidRPr="008B0863">
              <w:rPr>
                <w:bCs/>
              </w:rPr>
              <w:t xml:space="preserve"> download end date (Online)</w:t>
            </w:r>
          </w:p>
        </w:tc>
        <w:tc>
          <w:tcPr>
            <w:tcW w:w="2776" w:type="dxa"/>
          </w:tcPr>
          <w:p w:rsidR="003723F4" w:rsidRPr="00A7121E" w:rsidRDefault="007E5B1B" w:rsidP="008B0863">
            <w:pPr>
              <w:rPr>
                <w:rFonts w:ascii="Times New Roman" w:hAnsi="Times New Roman" w:cs="Times New Roman"/>
                <w:bCs/>
              </w:rPr>
            </w:pPr>
            <w:r>
              <w:rPr>
                <w:rFonts w:ascii="Times New Roman" w:hAnsi="Times New Roman" w:cs="Times New Roman"/>
                <w:bCs/>
              </w:rPr>
              <w:t>1</w:t>
            </w:r>
            <w:r w:rsidR="0073563B">
              <w:rPr>
                <w:rFonts w:ascii="Times New Roman" w:hAnsi="Times New Roman" w:cs="Times New Roman"/>
                <w:bCs/>
              </w:rPr>
              <w:t>6</w:t>
            </w:r>
            <w:r>
              <w:rPr>
                <w:rFonts w:ascii="Times New Roman" w:hAnsi="Times New Roman" w:cs="Times New Roman"/>
                <w:bCs/>
              </w:rPr>
              <w:t>/08</w:t>
            </w:r>
            <w:r w:rsidR="00CB6E4D">
              <w:rPr>
                <w:rFonts w:ascii="Times New Roman" w:hAnsi="Times New Roman" w:cs="Times New Roman"/>
                <w:bCs/>
              </w:rPr>
              <w:t xml:space="preserve">/2022 </w:t>
            </w:r>
            <w:proofErr w:type="gramStart"/>
            <w:r w:rsidR="00A7121E">
              <w:rPr>
                <w:rFonts w:ascii="Times New Roman" w:hAnsi="Times New Roman" w:cs="Times New Roman"/>
                <w:bCs/>
              </w:rPr>
              <w:t>upto</w:t>
            </w:r>
            <w:r w:rsidR="00C5500A">
              <w:rPr>
                <w:rFonts w:ascii="Times New Roman" w:hAnsi="Times New Roman" w:cs="Times New Roman"/>
                <w:bCs/>
              </w:rPr>
              <w:t xml:space="preserve">  </w:t>
            </w:r>
            <w:r w:rsidR="0073563B">
              <w:rPr>
                <w:rFonts w:ascii="Times New Roman" w:hAnsi="Times New Roman" w:cs="Times New Roman"/>
                <w:bCs/>
              </w:rPr>
              <w:t>1</w:t>
            </w:r>
            <w:r w:rsidR="008B0863" w:rsidRPr="00A7121E">
              <w:rPr>
                <w:rFonts w:ascii="Times New Roman" w:hAnsi="Times New Roman" w:cs="Times New Roman"/>
                <w:bCs/>
              </w:rPr>
              <w:t>:</w:t>
            </w:r>
            <w:r w:rsidR="0073563B">
              <w:rPr>
                <w:rFonts w:ascii="Times New Roman" w:hAnsi="Times New Roman" w:cs="Times New Roman"/>
                <w:bCs/>
              </w:rPr>
              <w:t>0</w:t>
            </w:r>
            <w:r w:rsidR="008B0863" w:rsidRPr="00A7121E">
              <w:rPr>
                <w:rFonts w:ascii="Times New Roman" w:hAnsi="Times New Roman" w:cs="Times New Roman"/>
                <w:bCs/>
              </w:rPr>
              <w:t>0</w:t>
            </w:r>
            <w:proofErr w:type="gramEnd"/>
            <w:r w:rsidR="0073563B">
              <w:rPr>
                <w:rFonts w:ascii="Times New Roman" w:hAnsi="Times New Roman" w:cs="Times New Roman"/>
                <w:bCs/>
              </w:rPr>
              <w:t xml:space="preserve"> </w:t>
            </w:r>
            <w:r w:rsidR="00A073BF">
              <w:rPr>
                <w:rFonts w:ascii="Times New Roman" w:hAnsi="Times New Roman" w:cs="Times New Roman"/>
                <w:bCs/>
              </w:rPr>
              <w:t>P</w:t>
            </w:r>
            <w:r w:rsidR="008B0863" w:rsidRPr="00A7121E">
              <w:rPr>
                <w:rFonts w:ascii="Times New Roman" w:hAnsi="Times New Roman" w:cs="Times New Roman"/>
                <w:bCs/>
              </w:rPr>
              <w:t>.M.</w:t>
            </w:r>
          </w:p>
        </w:tc>
      </w:tr>
      <w:tr w:rsidR="0073563B" w:rsidTr="00CB6E4D">
        <w:trPr>
          <w:trHeight w:val="458"/>
        </w:trPr>
        <w:tc>
          <w:tcPr>
            <w:tcW w:w="716" w:type="dxa"/>
          </w:tcPr>
          <w:p w:rsidR="0073563B" w:rsidRPr="008B0863" w:rsidRDefault="0073563B" w:rsidP="0073563B">
            <w:pPr>
              <w:pStyle w:val="Standard"/>
              <w:ind w:left="75" w:hanging="75"/>
              <w:jc w:val="left"/>
              <w:rPr>
                <w:bCs/>
                <w:sz w:val="22"/>
                <w:szCs w:val="22"/>
              </w:rPr>
            </w:pPr>
            <w:r w:rsidRPr="008B0863">
              <w:rPr>
                <w:bCs/>
                <w:sz w:val="22"/>
                <w:szCs w:val="22"/>
              </w:rPr>
              <w:t>4.</w:t>
            </w:r>
          </w:p>
        </w:tc>
        <w:tc>
          <w:tcPr>
            <w:tcW w:w="6588" w:type="dxa"/>
          </w:tcPr>
          <w:p w:rsidR="0073563B" w:rsidRPr="008B0863" w:rsidRDefault="0073563B" w:rsidP="0073563B">
            <w:pPr>
              <w:pStyle w:val="Standard"/>
              <w:ind w:left="75" w:hanging="75"/>
              <w:jc w:val="left"/>
              <w:rPr>
                <w:bCs/>
              </w:rPr>
            </w:pPr>
            <w:r w:rsidRPr="008B0863">
              <w:rPr>
                <w:bCs/>
              </w:rPr>
              <w:t>Bid submission start date (Online)</w:t>
            </w:r>
          </w:p>
        </w:tc>
        <w:tc>
          <w:tcPr>
            <w:tcW w:w="2776" w:type="dxa"/>
          </w:tcPr>
          <w:p w:rsidR="0073563B" w:rsidRPr="00A7121E" w:rsidRDefault="0073563B" w:rsidP="0073563B">
            <w:pPr>
              <w:rPr>
                <w:rFonts w:ascii="Times New Roman" w:hAnsi="Times New Roman" w:cs="Times New Roman"/>
                <w:bCs/>
              </w:rPr>
            </w:pPr>
            <w:r>
              <w:rPr>
                <w:rFonts w:ascii="Times New Roman" w:hAnsi="Times New Roman" w:cs="Times New Roman"/>
                <w:bCs/>
              </w:rPr>
              <w:t>25/07/2022</w:t>
            </w:r>
            <w:r w:rsidRPr="00A7121E">
              <w:rPr>
                <w:rFonts w:ascii="Times New Roman" w:hAnsi="Times New Roman" w:cs="Times New Roman"/>
                <w:bCs/>
              </w:rPr>
              <w:t xml:space="preserve"> from </w:t>
            </w:r>
            <w:r>
              <w:rPr>
                <w:rFonts w:ascii="Times New Roman" w:hAnsi="Times New Roman" w:cs="Times New Roman"/>
                <w:bCs/>
              </w:rPr>
              <w:t>4</w:t>
            </w:r>
            <w:r w:rsidRPr="00A7121E">
              <w:rPr>
                <w:rFonts w:ascii="Times New Roman" w:hAnsi="Times New Roman" w:cs="Times New Roman"/>
                <w:bCs/>
              </w:rPr>
              <w:t>:</w:t>
            </w:r>
            <w:r>
              <w:rPr>
                <w:rFonts w:ascii="Times New Roman" w:hAnsi="Times New Roman" w:cs="Times New Roman"/>
                <w:bCs/>
              </w:rPr>
              <w:t xml:space="preserve">30 </w:t>
            </w:r>
            <w:r w:rsidRPr="00A7121E">
              <w:rPr>
                <w:rFonts w:ascii="Times New Roman" w:hAnsi="Times New Roman" w:cs="Times New Roman"/>
                <w:bCs/>
              </w:rPr>
              <w:t>P.M.</w:t>
            </w:r>
          </w:p>
        </w:tc>
      </w:tr>
      <w:tr w:rsidR="0073563B" w:rsidTr="00CB6E4D">
        <w:trPr>
          <w:trHeight w:val="384"/>
        </w:trPr>
        <w:tc>
          <w:tcPr>
            <w:tcW w:w="716" w:type="dxa"/>
          </w:tcPr>
          <w:p w:rsidR="0073563B" w:rsidRPr="008B0863" w:rsidRDefault="0073563B" w:rsidP="0073563B">
            <w:pPr>
              <w:pStyle w:val="Standard"/>
              <w:ind w:left="75" w:hanging="75"/>
              <w:jc w:val="left"/>
              <w:rPr>
                <w:bCs/>
                <w:sz w:val="22"/>
                <w:szCs w:val="22"/>
              </w:rPr>
            </w:pPr>
            <w:r w:rsidRPr="008B0863">
              <w:rPr>
                <w:bCs/>
                <w:sz w:val="22"/>
                <w:szCs w:val="22"/>
              </w:rPr>
              <w:t>5.</w:t>
            </w:r>
          </w:p>
        </w:tc>
        <w:tc>
          <w:tcPr>
            <w:tcW w:w="6588" w:type="dxa"/>
          </w:tcPr>
          <w:p w:rsidR="0073563B" w:rsidRPr="008B0863" w:rsidRDefault="0073563B" w:rsidP="0073563B">
            <w:pPr>
              <w:pStyle w:val="Standard"/>
              <w:ind w:left="75" w:hanging="75"/>
              <w:jc w:val="left"/>
              <w:rPr>
                <w:bCs/>
              </w:rPr>
            </w:pPr>
            <w:r w:rsidRPr="008B0863">
              <w:rPr>
                <w:sz w:val="22"/>
                <w:szCs w:val="22"/>
                <w:lang w:val="en-IN" w:eastAsia="en-IN"/>
              </w:rPr>
              <w:t>Bid</w:t>
            </w:r>
            <w:r w:rsidRPr="008B0863">
              <w:rPr>
                <w:bCs/>
              </w:rPr>
              <w:t xml:space="preserve"> submission closing date (Online)</w:t>
            </w:r>
          </w:p>
        </w:tc>
        <w:tc>
          <w:tcPr>
            <w:tcW w:w="2776" w:type="dxa"/>
          </w:tcPr>
          <w:p w:rsidR="0073563B" w:rsidRPr="00A7121E" w:rsidRDefault="0073563B" w:rsidP="0073563B">
            <w:pPr>
              <w:rPr>
                <w:rFonts w:ascii="Times New Roman" w:hAnsi="Times New Roman" w:cs="Times New Roman"/>
                <w:bCs/>
              </w:rPr>
            </w:pPr>
            <w:r>
              <w:rPr>
                <w:rFonts w:ascii="Times New Roman" w:hAnsi="Times New Roman" w:cs="Times New Roman"/>
                <w:bCs/>
              </w:rPr>
              <w:t xml:space="preserve">16/08/2022 </w:t>
            </w:r>
            <w:proofErr w:type="gramStart"/>
            <w:r>
              <w:rPr>
                <w:rFonts w:ascii="Times New Roman" w:hAnsi="Times New Roman" w:cs="Times New Roman"/>
                <w:bCs/>
              </w:rPr>
              <w:t>upto  1</w:t>
            </w:r>
            <w:r w:rsidRPr="00A7121E">
              <w:rPr>
                <w:rFonts w:ascii="Times New Roman" w:hAnsi="Times New Roman" w:cs="Times New Roman"/>
                <w:bCs/>
              </w:rPr>
              <w:t>:</w:t>
            </w:r>
            <w:r>
              <w:rPr>
                <w:rFonts w:ascii="Times New Roman" w:hAnsi="Times New Roman" w:cs="Times New Roman"/>
                <w:bCs/>
              </w:rPr>
              <w:t>0</w:t>
            </w:r>
            <w:r w:rsidRPr="00A7121E">
              <w:rPr>
                <w:rFonts w:ascii="Times New Roman" w:hAnsi="Times New Roman" w:cs="Times New Roman"/>
                <w:bCs/>
              </w:rPr>
              <w:t>0</w:t>
            </w:r>
            <w:proofErr w:type="gramEnd"/>
            <w:r>
              <w:rPr>
                <w:rFonts w:ascii="Times New Roman" w:hAnsi="Times New Roman" w:cs="Times New Roman"/>
                <w:bCs/>
              </w:rPr>
              <w:t xml:space="preserve"> P</w:t>
            </w:r>
            <w:r w:rsidRPr="00A7121E">
              <w:rPr>
                <w:rFonts w:ascii="Times New Roman" w:hAnsi="Times New Roman" w:cs="Times New Roman"/>
                <w:bCs/>
              </w:rPr>
              <w:t>.M.</w:t>
            </w:r>
          </w:p>
        </w:tc>
      </w:tr>
      <w:tr w:rsidR="003723F4" w:rsidTr="00CB6E4D">
        <w:trPr>
          <w:trHeight w:val="351"/>
        </w:trPr>
        <w:tc>
          <w:tcPr>
            <w:tcW w:w="716" w:type="dxa"/>
          </w:tcPr>
          <w:p w:rsidR="003723F4" w:rsidRPr="008B0863" w:rsidRDefault="009F26FF" w:rsidP="008B0863">
            <w:pPr>
              <w:pStyle w:val="Standard"/>
              <w:ind w:left="75" w:hanging="75"/>
              <w:jc w:val="left"/>
              <w:rPr>
                <w:bCs/>
                <w:sz w:val="22"/>
                <w:szCs w:val="22"/>
              </w:rPr>
            </w:pPr>
            <w:r w:rsidRPr="008B0863">
              <w:rPr>
                <w:bCs/>
                <w:sz w:val="22"/>
                <w:szCs w:val="22"/>
              </w:rPr>
              <w:t>6.</w:t>
            </w:r>
          </w:p>
        </w:tc>
        <w:tc>
          <w:tcPr>
            <w:tcW w:w="6588" w:type="dxa"/>
          </w:tcPr>
          <w:p w:rsidR="003723F4" w:rsidRPr="008B0863" w:rsidRDefault="009F26FF" w:rsidP="008B0863">
            <w:pPr>
              <w:pStyle w:val="Standard"/>
              <w:ind w:left="75" w:hanging="75"/>
              <w:jc w:val="left"/>
              <w:rPr>
                <w:bCs/>
              </w:rPr>
            </w:pPr>
            <w:r w:rsidRPr="008B0863">
              <w:rPr>
                <w:bCs/>
              </w:rPr>
              <w:t>Bid opening date for Technical Proposals (Online)</w:t>
            </w:r>
          </w:p>
        </w:tc>
        <w:tc>
          <w:tcPr>
            <w:tcW w:w="2776" w:type="dxa"/>
          </w:tcPr>
          <w:p w:rsidR="003723F4" w:rsidRPr="00A7121E" w:rsidRDefault="0073563B" w:rsidP="00C5500A">
            <w:pPr>
              <w:rPr>
                <w:rFonts w:ascii="Times New Roman" w:hAnsi="Times New Roman" w:cs="Times New Roman"/>
                <w:bCs/>
              </w:rPr>
            </w:pPr>
            <w:r>
              <w:rPr>
                <w:rFonts w:ascii="Times New Roman" w:hAnsi="Times New Roman" w:cs="Times New Roman"/>
                <w:bCs/>
              </w:rPr>
              <w:t>18</w:t>
            </w:r>
            <w:r w:rsidR="007E5B1B">
              <w:rPr>
                <w:rFonts w:ascii="Times New Roman" w:hAnsi="Times New Roman" w:cs="Times New Roman"/>
                <w:bCs/>
              </w:rPr>
              <w:t>/08</w:t>
            </w:r>
            <w:r w:rsidR="00CB6E4D">
              <w:rPr>
                <w:rFonts w:ascii="Times New Roman" w:hAnsi="Times New Roman" w:cs="Times New Roman"/>
                <w:bCs/>
              </w:rPr>
              <w:t>/</w:t>
            </w:r>
            <w:proofErr w:type="gramStart"/>
            <w:r w:rsidR="00CB6E4D">
              <w:rPr>
                <w:rFonts w:ascii="Times New Roman" w:hAnsi="Times New Roman" w:cs="Times New Roman"/>
                <w:bCs/>
              </w:rPr>
              <w:t xml:space="preserve">2022  </w:t>
            </w:r>
            <w:r w:rsidR="00A7121E">
              <w:rPr>
                <w:rFonts w:ascii="Times New Roman" w:hAnsi="Times New Roman" w:cs="Times New Roman"/>
                <w:bCs/>
              </w:rPr>
              <w:t>at</w:t>
            </w:r>
            <w:proofErr w:type="gramEnd"/>
            <w:r w:rsidR="00E14DB3">
              <w:rPr>
                <w:rFonts w:ascii="Times New Roman" w:hAnsi="Times New Roman" w:cs="Times New Roman"/>
                <w:bCs/>
              </w:rPr>
              <w:t xml:space="preserve"> </w:t>
            </w:r>
            <w:r>
              <w:rPr>
                <w:rFonts w:ascii="Times New Roman" w:hAnsi="Times New Roman" w:cs="Times New Roman"/>
                <w:bCs/>
              </w:rPr>
              <w:t>1</w:t>
            </w:r>
            <w:r w:rsidR="008B0863" w:rsidRPr="00A7121E">
              <w:rPr>
                <w:rFonts w:ascii="Times New Roman" w:hAnsi="Times New Roman" w:cs="Times New Roman"/>
                <w:bCs/>
              </w:rPr>
              <w:t>:</w:t>
            </w:r>
            <w:r>
              <w:rPr>
                <w:rFonts w:ascii="Times New Roman" w:hAnsi="Times New Roman" w:cs="Times New Roman"/>
                <w:bCs/>
              </w:rPr>
              <w:t>0</w:t>
            </w:r>
            <w:r w:rsidR="008B0863" w:rsidRPr="00A7121E">
              <w:rPr>
                <w:rFonts w:ascii="Times New Roman" w:hAnsi="Times New Roman" w:cs="Times New Roman"/>
                <w:bCs/>
              </w:rPr>
              <w:t>0</w:t>
            </w:r>
            <w:r w:rsidR="00CB6E4D">
              <w:rPr>
                <w:rFonts w:ascii="Times New Roman" w:hAnsi="Times New Roman" w:cs="Times New Roman"/>
                <w:bCs/>
              </w:rPr>
              <w:t xml:space="preserve"> P</w:t>
            </w:r>
            <w:r w:rsidR="008B0863" w:rsidRPr="00A7121E">
              <w:rPr>
                <w:rFonts w:ascii="Times New Roman" w:hAnsi="Times New Roman" w:cs="Times New Roman"/>
                <w:bCs/>
              </w:rPr>
              <w:t>.M.</w:t>
            </w:r>
          </w:p>
        </w:tc>
      </w:tr>
      <w:tr w:rsidR="003723F4" w:rsidTr="00CB6E4D">
        <w:tc>
          <w:tcPr>
            <w:tcW w:w="716" w:type="dxa"/>
          </w:tcPr>
          <w:p w:rsidR="003723F4" w:rsidRPr="008B0863" w:rsidRDefault="009F26FF" w:rsidP="008B0863">
            <w:pPr>
              <w:pStyle w:val="Standard"/>
              <w:ind w:left="75" w:hanging="75"/>
              <w:jc w:val="left"/>
              <w:rPr>
                <w:bCs/>
                <w:sz w:val="22"/>
                <w:szCs w:val="22"/>
              </w:rPr>
            </w:pPr>
            <w:r w:rsidRPr="008B0863">
              <w:rPr>
                <w:bCs/>
                <w:sz w:val="22"/>
                <w:szCs w:val="22"/>
              </w:rPr>
              <w:t>7.</w:t>
            </w:r>
          </w:p>
        </w:tc>
        <w:tc>
          <w:tcPr>
            <w:tcW w:w="6588" w:type="dxa"/>
          </w:tcPr>
          <w:p w:rsidR="008B0863" w:rsidRDefault="009F26FF" w:rsidP="008B0863">
            <w:pPr>
              <w:pStyle w:val="Standard"/>
              <w:ind w:left="75" w:hanging="75"/>
              <w:jc w:val="left"/>
              <w:rPr>
                <w:bCs/>
              </w:rPr>
            </w:pPr>
            <w:r w:rsidRPr="008B0863">
              <w:rPr>
                <w:sz w:val="22"/>
                <w:szCs w:val="22"/>
                <w:lang w:val="en-IN" w:eastAsia="en-IN"/>
              </w:rPr>
              <w:t>Last</w:t>
            </w:r>
            <w:r w:rsidR="00BF7612" w:rsidRPr="008B0863">
              <w:rPr>
                <w:bCs/>
              </w:rPr>
              <w:t xml:space="preserve"> Date of uploading list for</w:t>
            </w:r>
            <w:r w:rsidR="00F3618B">
              <w:rPr>
                <w:bCs/>
              </w:rPr>
              <w:t xml:space="preserve"> </w:t>
            </w:r>
            <w:r w:rsidR="008B0863">
              <w:rPr>
                <w:bCs/>
              </w:rPr>
              <w:t>Technically Qualified</w:t>
            </w:r>
          </w:p>
          <w:p w:rsidR="003723F4" w:rsidRPr="008B0863" w:rsidRDefault="009F26FF" w:rsidP="008B0863">
            <w:pPr>
              <w:pStyle w:val="Standard"/>
              <w:jc w:val="left"/>
              <w:rPr>
                <w:bCs/>
              </w:rPr>
            </w:pPr>
            <w:r w:rsidRPr="008B0863">
              <w:rPr>
                <w:bCs/>
              </w:rPr>
              <w:t>Bidder(online)</w:t>
            </w:r>
          </w:p>
        </w:tc>
        <w:tc>
          <w:tcPr>
            <w:tcW w:w="2776" w:type="dxa"/>
          </w:tcPr>
          <w:p w:rsidR="003723F4" w:rsidRPr="008B0863" w:rsidRDefault="009F26FF" w:rsidP="008B0863">
            <w:pPr>
              <w:pStyle w:val="Standard"/>
              <w:ind w:left="75" w:hanging="75"/>
              <w:jc w:val="left"/>
              <w:rPr>
                <w:bCs/>
                <w:sz w:val="22"/>
                <w:szCs w:val="22"/>
              </w:rPr>
            </w:pPr>
            <w:r w:rsidRPr="008B0863">
              <w:rPr>
                <w:bCs/>
                <w:sz w:val="22"/>
                <w:szCs w:val="22"/>
              </w:rPr>
              <w:t>Will be intimated in due course</w:t>
            </w:r>
          </w:p>
        </w:tc>
      </w:tr>
      <w:tr w:rsidR="003723F4" w:rsidTr="00CB6E4D">
        <w:tc>
          <w:tcPr>
            <w:tcW w:w="716" w:type="dxa"/>
          </w:tcPr>
          <w:p w:rsidR="003723F4" w:rsidRPr="008B0863" w:rsidRDefault="009F26FF" w:rsidP="008B0863">
            <w:pPr>
              <w:pStyle w:val="Standard"/>
              <w:ind w:left="75" w:hanging="75"/>
              <w:jc w:val="left"/>
              <w:rPr>
                <w:bCs/>
                <w:sz w:val="22"/>
                <w:szCs w:val="22"/>
              </w:rPr>
            </w:pPr>
            <w:r w:rsidRPr="008B0863">
              <w:rPr>
                <w:bCs/>
                <w:sz w:val="22"/>
                <w:szCs w:val="22"/>
              </w:rPr>
              <w:t>8.</w:t>
            </w:r>
          </w:p>
        </w:tc>
        <w:tc>
          <w:tcPr>
            <w:tcW w:w="6588" w:type="dxa"/>
          </w:tcPr>
          <w:p w:rsidR="003723F4" w:rsidRPr="008B0863" w:rsidRDefault="009F26FF" w:rsidP="008B0863">
            <w:pPr>
              <w:pStyle w:val="Standard"/>
              <w:ind w:left="75" w:hanging="75"/>
              <w:jc w:val="left"/>
              <w:rPr>
                <w:bCs/>
              </w:rPr>
            </w:pPr>
            <w:r w:rsidRPr="008B0863">
              <w:rPr>
                <w:sz w:val="22"/>
                <w:szCs w:val="22"/>
                <w:lang w:val="en-IN" w:eastAsia="en-IN"/>
              </w:rPr>
              <w:t>Date</w:t>
            </w:r>
            <w:r w:rsidRPr="008B0863">
              <w:rPr>
                <w:bCs/>
              </w:rPr>
              <w:t xml:space="preserve"> for opening of Financial Proposal (Online).</w:t>
            </w:r>
          </w:p>
        </w:tc>
        <w:tc>
          <w:tcPr>
            <w:tcW w:w="2776" w:type="dxa"/>
          </w:tcPr>
          <w:p w:rsidR="003723F4" w:rsidRPr="008B0863" w:rsidRDefault="009F26FF" w:rsidP="008B0863">
            <w:pPr>
              <w:pStyle w:val="Standard"/>
              <w:ind w:left="75" w:hanging="75"/>
              <w:jc w:val="left"/>
              <w:rPr>
                <w:bCs/>
                <w:sz w:val="22"/>
                <w:szCs w:val="22"/>
              </w:rPr>
            </w:pPr>
            <w:r w:rsidRPr="008B0863">
              <w:rPr>
                <w:bCs/>
                <w:sz w:val="22"/>
                <w:szCs w:val="22"/>
              </w:rPr>
              <w:t>Will be intimated in due course</w:t>
            </w:r>
          </w:p>
        </w:tc>
      </w:tr>
    </w:tbl>
    <w:p w:rsidR="008A6B49" w:rsidRDefault="008A6B49" w:rsidP="0043576F">
      <w:pPr>
        <w:spacing w:after="0"/>
        <w:rPr>
          <w:rFonts w:ascii="Times New Roman" w:hAnsi="Times New Roman" w:cs="Times New Roman"/>
          <w:sz w:val="12"/>
        </w:rPr>
      </w:pPr>
    </w:p>
    <w:p w:rsidR="008A6B49" w:rsidRDefault="008A6B49" w:rsidP="0043576F">
      <w:pPr>
        <w:spacing w:after="0"/>
        <w:rPr>
          <w:rFonts w:ascii="Times New Roman" w:hAnsi="Times New Roman" w:cs="Times New Roman"/>
          <w:sz w:val="12"/>
        </w:rPr>
      </w:pPr>
    </w:p>
    <w:p w:rsidR="0043576F" w:rsidRPr="00F77F9C" w:rsidRDefault="0043576F" w:rsidP="001D468D">
      <w:pPr>
        <w:spacing w:after="0"/>
      </w:pPr>
    </w:p>
    <w:p w:rsidR="001D468D" w:rsidRPr="00B24A39" w:rsidRDefault="007244F2" w:rsidP="00F3618B">
      <w:pPr>
        <w:pStyle w:val="ListParagraph"/>
        <w:numPr>
          <w:ilvl w:val="0"/>
          <w:numId w:val="15"/>
        </w:numPr>
        <w:ind w:left="810" w:hanging="720"/>
        <w:rPr>
          <w:sz w:val="22"/>
          <w:szCs w:val="22"/>
        </w:rPr>
      </w:pPr>
      <w:r w:rsidRPr="00F77F9C">
        <w:rPr>
          <w:sz w:val="22"/>
          <w:szCs w:val="22"/>
        </w:rPr>
        <w:t>(a)</w:t>
      </w:r>
      <w:r w:rsidRPr="00F77F9C">
        <w:rPr>
          <w:sz w:val="22"/>
          <w:szCs w:val="22"/>
        </w:rPr>
        <w:tab/>
      </w:r>
      <w:r w:rsidR="00CB6E4D">
        <w:rPr>
          <w:sz w:val="22"/>
          <w:szCs w:val="22"/>
        </w:rPr>
        <w:t xml:space="preserve">Earnest </w:t>
      </w:r>
      <w:r w:rsidR="001D468D" w:rsidRPr="00F77F9C">
        <w:rPr>
          <w:sz w:val="22"/>
          <w:szCs w:val="22"/>
        </w:rPr>
        <w:t xml:space="preserve">Money </w:t>
      </w:r>
      <w:r w:rsidR="00F3618B" w:rsidRPr="00C60D32">
        <w:t>for the successful tenderer will be retained and converted as Initial Security deposit. The Balance security deposit @ 1% will be deducted from on-going bills to cover 3% of the total value of work done</w:t>
      </w:r>
      <w:r w:rsidR="001D468D" w:rsidRPr="00B24A39">
        <w:rPr>
          <w:sz w:val="22"/>
          <w:szCs w:val="22"/>
        </w:rPr>
        <w:t>.</w:t>
      </w:r>
    </w:p>
    <w:p w:rsidR="001D468D" w:rsidRDefault="007244F2" w:rsidP="00B24A39">
      <w:pPr>
        <w:pStyle w:val="Standard"/>
        <w:ind w:left="1440" w:hanging="720"/>
        <w:rPr>
          <w:sz w:val="22"/>
          <w:szCs w:val="22"/>
        </w:rPr>
      </w:pPr>
      <w:r w:rsidRPr="00F77F9C">
        <w:rPr>
          <w:sz w:val="22"/>
          <w:szCs w:val="22"/>
        </w:rPr>
        <w:t xml:space="preserve"> (b</w:t>
      </w:r>
      <w:r w:rsidR="001D468D" w:rsidRPr="00F77F9C">
        <w:rPr>
          <w:sz w:val="22"/>
          <w:szCs w:val="22"/>
        </w:rPr>
        <w:t xml:space="preserve">) </w:t>
      </w:r>
      <w:r w:rsidR="00B24A39">
        <w:rPr>
          <w:sz w:val="22"/>
          <w:szCs w:val="22"/>
        </w:rPr>
        <w:tab/>
      </w:r>
      <w:r w:rsidR="001D468D" w:rsidRPr="00F77F9C">
        <w:rPr>
          <w:sz w:val="22"/>
          <w:szCs w:val="22"/>
        </w:rPr>
        <w:t>The security deposit for the original work of the successful tenderer will be refunded after defect liability period as stipulated in relevant clause of the tender document.</w:t>
      </w:r>
      <w:r w:rsidR="00CD570A">
        <w:rPr>
          <w:sz w:val="22"/>
          <w:szCs w:val="22"/>
        </w:rPr>
        <w:t xml:space="preserve"> </w:t>
      </w:r>
      <w:r w:rsidR="00B24A39" w:rsidRPr="00B24A39">
        <w:rPr>
          <w:sz w:val="22"/>
          <w:szCs w:val="22"/>
        </w:rPr>
        <w:t>No interest will be paid on the money retained for Security Deposit</w:t>
      </w:r>
      <w:r w:rsidR="009F5347">
        <w:rPr>
          <w:sz w:val="22"/>
          <w:szCs w:val="22"/>
        </w:rPr>
        <w:t>.</w:t>
      </w:r>
    </w:p>
    <w:p w:rsidR="00E70B33" w:rsidRDefault="00E70B33" w:rsidP="009F5347">
      <w:pPr>
        <w:pStyle w:val="Standard"/>
        <w:ind w:left="0" w:firstLine="0"/>
        <w:rPr>
          <w:sz w:val="22"/>
        </w:rPr>
      </w:pPr>
    </w:p>
    <w:p w:rsidR="00E70B33" w:rsidRDefault="00E70B33" w:rsidP="009F5347">
      <w:pPr>
        <w:pStyle w:val="Standard"/>
        <w:ind w:left="0" w:firstLine="0"/>
        <w:rPr>
          <w:sz w:val="22"/>
        </w:rPr>
      </w:pPr>
    </w:p>
    <w:tbl>
      <w:tblPr>
        <w:tblW w:w="10308" w:type="dxa"/>
        <w:jc w:val="right"/>
        <w:tblLayout w:type="fixed"/>
        <w:tblCellMar>
          <w:left w:w="10" w:type="dxa"/>
          <w:right w:w="10" w:type="dxa"/>
        </w:tblCellMar>
        <w:tblLook w:val="04A0" w:firstRow="1" w:lastRow="0" w:firstColumn="1" w:lastColumn="0" w:noHBand="0" w:noVBand="1"/>
      </w:tblPr>
      <w:tblGrid>
        <w:gridCol w:w="7938"/>
        <w:gridCol w:w="2370"/>
      </w:tblGrid>
      <w:tr w:rsidR="009F5347" w:rsidTr="009512D3">
        <w:trPr>
          <w:jc w:val="right"/>
        </w:trPr>
        <w:tc>
          <w:tcPr>
            <w:tcW w:w="7938" w:type="dxa"/>
            <w:tcBorders>
              <w:bottom w:val="double" w:sz="2" w:space="0" w:color="00000A"/>
              <w:right w:val="double" w:sz="2" w:space="0" w:color="00000A"/>
            </w:tcBorders>
            <w:shd w:val="clear" w:color="auto" w:fill="auto"/>
            <w:tcMar>
              <w:top w:w="0" w:type="dxa"/>
              <w:left w:w="108" w:type="dxa"/>
              <w:bottom w:w="0" w:type="dxa"/>
              <w:right w:w="108" w:type="dxa"/>
            </w:tcMar>
            <w:vAlign w:val="center"/>
          </w:tcPr>
          <w:p w:rsidR="009F5347" w:rsidRDefault="009F5347" w:rsidP="009512D3">
            <w:pPr>
              <w:pStyle w:val="Header"/>
              <w:ind w:left="0" w:firstLine="0"/>
              <w:rPr>
                <w:sz w:val="22"/>
              </w:rPr>
            </w:pPr>
          </w:p>
        </w:tc>
        <w:tc>
          <w:tcPr>
            <w:tcW w:w="237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9F5347" w:rsidRDefault="009F5347" w:rsidP="009512D3">
            <w:pPr>
              <w:pStyle w:val="Header"/>
              <w:ind w:left="0" w:firstLine="0"/>
              <w:jc w:val="right"/>
              <w:rPr>
                <w:sz w:val="22"/>
              </w:rPr>
            </w:pPr>
            <w:r>
              <w:rPr>
                <w:sz w:val="22"/>
              </w:rPr>
              <w:t>Notice Inviting     e-Tender</w:t>
            </w:r>
          </w:p>
        </w:tc>
      </w:tr>
      <w:tr w:rsidR="009F5347" w:rsidTr="009512D3">
        <w:trPr>
          <w:jc w:val="right"/>
        </w:trPr>
        <w:tc>
          <w:tcPr>
            <w:tcW w:w="7938" w:type="dxa"/>
            <w:tcBorders>
              <w:top w:val="double" w:sz="2" w:space="0" w:color="00000A"/>
              <w:right w:val="double" w:sz="2" w:space="0" w:color="00000A"/>
            </w:tcBorders>
            <w:shd w:val="clear" w:color="auto" w:fill="auto"/>
            <w:tcMar>
              <w:top w:w="0" w:type="dxa"/>
              <w:left w:w="108" w:type="dxa"/>
              <w:bottom w:w="0" w:type="dxa"/>
              <w:right w:w="108" w:type="dxa"/>
            </w:tcMar>
            <w:vAlign w:val="center"/>
          </w:tcPr>
          <w:p w:rsidR="009F5347" w:rsidRDefault="009F5347" w:rsidP="009512D3">
            <w:pPr>
              <w:pStyle w:val="Header"/>
              <w:ind w:left="0" w:firstLine="0"/>
              <w:rPr>
                <w:sz w:val="22"/>
              </w:rPr>
            </w:pPr>
          </w:p>
        </w:tc>
        <w:tc>
          <w:tcPr>
            <w:tcW w:w="2370" w:type="dxa"/>
            <w:vMerge/>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9F5347" w:rsidRDefault="009F5347" w:rsidP="009512D3"/>
        </w:tc>
      </w:tr>
    </w:tbl>
    <w:p w:rsidR="0014082C" w:rsidRDefault="001D468D" w:rsidP="0014082C">
      <w:pPr>
        <w:pStyle w:val="ListParagraph"/>
        <w:numPr>
          <w:ilvl w:val="0"/>
          <w:numId w:val="15"/>
        </w:numPr>
        <w:ind w:left="810" w:hanging="720"/>
        <w:rPr>
          <w:sz w:val="22"/>
          <w:szCs w:val="22"/>
        </w:rPr>
      </w:pPr>
      <w:r w:rsidRPr="00A07FD7">
        <w:rPr>
          <w:sz w:val="22"/>
          <w:szCs w:val="22"/>
        </w:rPr>
        <w:t>The tenderers are bound by the terms &amp; conditions of WBF 2911(ii) along with specification, notice for calling Tenders, Special terms &amp; condition, Information to Bidders, Schedule of works etc</w:t>
      </w:r>
      <w:r w:rsidR="00813169">
        <w:rPr>
          <w:sz w:val="22"/>
          <w:szCs w:val="22"/>
        </w:rPr>
        <w:t>.</w:t>
      </w:r>
      <w:r w:rsidRPr="00A07FD7">
        <w:rPr>
          <w:sz w:val="22"/>
          <w:szCs w:val="22"/>
        </w:rPr>
        <w:t xml:space="preserve"> which forms a part and parcel of this contract.</w:t>
      </w:r>
    </w:p>
    <w:p w:rsidR="0014082C" w:rsidRDefault="0014082C" w:rsidP="0014082C">
      <w:pPr>
        <w:pStyle w:val="ListParagraph"/>
        <w:ind w:left="810" w:firstLine="0"/>
        <w:rPr>
          <w:sz w:val="22"/>
          <w:szCs w:val="22"/>
        </w:rPr>
      </w:pPr>
    </w:p>
    <w:p w:rsidR="0014082C" w:rsidRPr="0056520B" w:rsidRDefault="001D468D" w:rsidP="0056520B">
      <w:pPr>
        <w:pStyle w:val="ListParagraph"/>
        <w:numPr>
          <w:ilvl w:val="0"/>
          <w:numId w:val="15"/>
        </w:numPr>
        <w:ind w:left="810" w:hanging="720"/>
      </w:pPr>
      <w:r w:rsidRPr="0014082C">
        <w:t>Income Tax</w:t>
      </w:r>
      <w:r w:rsidR="001F4908" w:rsidRPr="0014082C">
        <w:t xml:space="preserve">, </w:t>
      </w:r>
      <w:r w:rsidRPr="0014082C">
        <w:t xml:space="preserve">and others Taxes as </w:t>
      </w:r>
      <w:r w:rsidR="00813169" w:rsidRPr="0014082C">
        <w:t>admissible</w:t>
      </w:r>
      <w:r w:rsidRPr="0014082C">
        <w:t xml:space="preserve"> will be deducted as per Govt. orders issued from time to time and would be applicable on the date of making payment of the bills. </w:t>
      </w:r>
    </w:p>
    <w:p w:rsidR="0014082C" w:rsidRPr="0014082C" w:rsidRDefault="0014082C" w:rsidP="0014082C">
      <w:pPr>
        <w:pStyle w:val="ListParagraph"/>
        <w:ind w:left="810" w:firstLine="0"/>
        <w:rPr>
          <w:sz w:val="22"/>
          <w:szCs w:val="22"/>
        </w:rPr>
      </w:pPr>
    </w:p>
    <w:p w:rsidR="008E1E54" w:rsidRPr="0014082C" w:rsidRDefault="0014082C" w:rsidP="0014082C">
      <w:pPr>
        <w:pStyle w:val="ListParagraph"/>
        <w:numPr>
          <w:ilvl w:val="0"/>
          <w:numId w:val="15"/>
        </w:numPr>
        <w:ind w:left="810" w:hanging="720"/>
        <w:rPr>
          <w:sz w:val="22"/>
          <w:szCs w:val="22"/>
        </w:rPr>
      </w:pPr>
      <w:r>
        <w:t>EPF &amp; ESI subscription of the workers need to be deposited within the 15</w:t>
      </w:r>
      <w:r w:rsidRPr="0014082C">
        <w:rPr>
          <w:vertAlign w:val="superscript"/>
        </w:rPr>
        <w:t>th</w:t>
      </w:r>
      <w:r>
        <w:t xml:space="preserve"> day of the next month.</w:t>
      </w:r>
    </w:p>
    <w:p w:rsidR="00A07FD7" w:rsidRPr="00A07FD7" w:rsidRDefault="00A07FD7" w:rsidP="00A07FD7">
      <w:pPr>
        <w:pStyle w:val="ListParagraph"/>
        <w:ind w:left="810" w:firstLine="0"/>
        <w:rPr>
          <w:sz w:val="22"/>
          <w:szCs w:val="22"/>
        </w:rPr>
      </w:pPr>
    </w:p>
    <w:p w:rsidR="001D468D" w:rsidRPr="00A07FD7" w:rsidRDefault="001D468D" w:rsidP="00A07FD7">
      <w:pPr>
        <w:pStyle w:val="ListParagraph"/>
        <w:numPr>
          <w:ilvl w:val="0"/>
          <w:numId w:val="15"/>
        </w:numPr>
        <w:ind w:left="810" w:hanging="720"/>
        <w:rPr>
          <w:sz w:val="22"/>
          <w:szCs w:val="22"/>
        </w:rPr>
      </w:pPr>
      <w:r w:rsidRPr="00A07FD7">
        <w:rPr>
          <w:sz w:val="22"/>
          <w:szCs w:val="22"/>
        </w:rPr>
        <w:t>The Bidder, at his own responsibility and risk is encouraged to visit and examine the site of works and its surroundings and obtain all information that may be necessary for preparing the Bid and entering into a contract for the work as mentioned in the Notice Inviting Tender, before submitting offer with full satisfaction. The cost of visiting the site, shall be at his own expenses.</w:t>
      </w:r>
    </w:p>
    <w:p w:rsidR="001D468D" w:rsidRPr="00F77F9C" w:rsidRDefault="001D468D" w:rsidP="001D468D">
      <w:pPr>
        <w:pStyle w:val="Standard"/>
        <w:ind w:left="0" w:firstLine="0"/>
        <w:rPr>
          <w:sz w:val="22"/>
          <w:szCs w:val="22"/>
        </w:rPr>
      </w:pPr>
    </w:p>
    <w:p w:rsidR="00A07FD7" w:rsidRDefault="001D468D" w:rsidP="00A07FD7">
      <w:pPr>
        <w:pStyle w:val="ListParagraph"/>
        <w:numPr>
          <w:ilvl w:val="0"/>
          <w:numId w:val="15"/>
        </w:numPr>
        <w:ind w:hanging="720"/>
        <w:rPr>
          <w:sz w:val="22"/>
          <w:szCs w:val="22"/>
        </w:rPr>
      </w:pPr>
      <w:r w:rsidRPr="00F77F9C">
        <w:rPr>
          <w:sz w:val="22"/>
          <w:szCs w:val="22"/>
        </w:rPr>
        <w:t xml:space="preserve">The intending Bidders shall clearly understand that whatever may be the </w:t>
      </w:r>
      <w:proofErr w:type="spellStart"/>
      <w:r w:rsidRPr="00F77F9C">
        <w:rPr>
          <w:sz w:val="22"/>
          <w:szCs w:val="22"/>
        </w:rPr>
        <w:t>out come</w:t>
      </w:r>
      <w:proofErr w:type="spellEnd"/>
      <w:r w:rsidRPr="00F77F9C">
        <w:rPr>
          <w:sz w:val="22"/>
          <w:szCs w:val="22"/>
        </w:rPr>
        <w:t xml:space="preserve"> of the present invitation of Bids, no cost of Bidding shall be reimbursable by the Department. New Town Kolkata Development Authority reserves the right to accept or reject any offer without assigning any reason whatsoever and is not liable for any reimbursement of any cost that might have been incurred by any Tenderer at any stage of Bidding.</w:t>
      </w:r>
    </w:p>
    <w:p w:rsidR="0014082C" w:rsidRPr="0014082C" w:rsidRDefault="0014082C" w:rsidP="0014082C">
      <w:pPr>
        <w:pStyle w:val="ListParagraph"/>
        <w:rPr>
          <w:sz w:val="2"/>
          <w:szCs w:val="22"/>
        </w:rPr>
      </w:pPr>
    </w:p>
    <w:p w:rsidR="0014082C" w:rsidRPr="0014082C" w:rsidRDefault="0014082C" w:rsidP="0014082C">
      <w:pPr>
        <w:rPr>
          <w:w w:val="125"/>
          <w:sz w:val="2"/>
        </w:rPr>
      </w:pPr>
    </w:p>
    <w:p w:rsidR="001D468D" w:rsidRDefault="001D468D" w:rsidP="00A07FD7">
      <w:pPr>
        <w:pStyle w:val="ListParagraph"/>
        <w:numPr>
          <w:ilvl w:val="0"/>
          <w:numId w:val="15"/>
        </w:numPr>
        <w:ind w:hanging="720"/>
        <w:rPr>
          <w:bCs/>
          <w:sz w:val="22"/>
          <w:szCs w:val="22"/>
        </w:rPr>
      </w:pPr>
      <w:r w:rsidRPr="00A07FD7">
        <w:rPr>
          <w:bCs/>
          <w:sz w:val="22"/>
          <w:szCs w:val="22"/>
        </w:rPr>
        <w:t>Prospective applicants are advised to note carefully the eligibility criteria before tendering the bids.</w:t>
      </w:r>
    </w:p>
    <w:p w:rsidR="00A07FD7" w:rsidRPr="00A07FD7" w:rsidRDefault="00A07FD7" w:rsidP="00A07FD7">
      <w:pPr>
        <w:pStyle w:val="ListParagraph"/>
        <w:ind w:firstLine="0"/>
        <w:rPr>
          <w:bCs/>
          <w:sz w:val="22"/>
          <w:szCs w:val="22"/>
        </w:rPr>
      </w:pPr>
    </w:p>
    <w:p w:rsidR="0014082C" w:rsidRDefault="001D468D" w:rsidP="0014082C">
      <w:pPr>
        <w:pStyle w:val="ListParagraph"/>
        <w:numPr>
          <w:ilvl w:val="0"/>
          <w:numId w:val="15"/>
        </w:numPr>
        <w:ind w:hanging="720"/>
        <w:rPr>
          <w:b/>
          <w:bCs/>
          <w:sz w:val="22"/>
          <w:szCs w:val="22"/>
        </w:rPr>
      </w:pPr>
      <w:r w:rsidRPr="00A07FD7">
        <w:rPr>
          <w:b/>
          <w:bCs/>
          <w:sz w:val="22"/>
          <w:szCs w:val="22"/>
        </w:rPr>
        <w:t>Conditional / Incomplete tender will not be accepted under any circumstances.</w:t>
      </w:r>
    </w:p>
    <w:p w:rsidR="0014082C" w:rsidRPr="0014082C" w:rsidRDefault="0014082C" w:rsidP="0014082C">
      <w:pPr>
        <w:pStyle w:val="ListParagraph"/>
        <w:rPr>
          <w:b/>
          <w:bCs/>
          <w:sz w:val="2"/>
          <w:szCs w:val="22"/>
        </w:rPr>
      </w:pPr>
    </w:p>
    <w:p w:rsidR="0014082C" w:rsidRPr="0014082C" w:rsidRDefault="0014082C" w:rsidP="0014082C">
      <w:pPr>
        <w:rPr>
          <w:b/>
          <w:bCs/>
          <w:w w:val="125"/>
          <w:sz w:val="2"/>
        </w:rPr>
      </w:pPr>
    </w:p>
    <w:p w:rsidR="0014082C" w:rsidRPr="0056520B" w:rsidRDefault="001D468D" w:rsidP="0056520B">
      <w:pPr>
        <w:pStyle w:val="ListParagraph"/>
        <w:numPr>
          <w:ilvl w:val="0"/>
          <w:numId w:val="15"/>
        </w:numPr>
        <w:ind w:hanging="720"/>
        <w:rPr>
          <w:sz w:val="22"/>
          <w:szCs w:val="22"/>
        </w:rPr>
      </w:pPr>
      <w:r w:rsidRPr="00A07FD7">
        <w:rPr>
          <w:b/>
          <w:sz w:val="22"/>
          <w:szCs w:val="22"/>
        </w:rPr>
        <w:t xml:space="preserve">The intending tenderers are required to quote the rate </w:t>
      </w:r>
      <w:r w:rsidRPr="00A07FD7">
        <w:rPr>
          <w:b/>
          <w:bCs/>
          <w:i/>
          <w:iCs/>
          <w:sz w:val="22"/>
          <w:szCs w:val="22"/>
        </w:rPr>
        <w:t>online.</w:t>
      </w:r>
    </w:p>
    <w:p w:rsidR="0056520B" w:rsidRPr="0056520B" w:rsidRDefault="0056520B" w:rsidP="0056520B">
      <w:pPr>
        <w:pStyle w:val="ListParagraph"/>
        <w:ind w:firstLine="0"/>
        <w:rPr>
          <w:sz w:val="22"/>
          <w:szCs w:val="22"/>
        </w:rPr>
      </w:pPr>
    </w:p>
    <w:p w:rsidR="001D468D" w:rsidRDefault="001D468D" w:rsidP="00A07FD7">
      <w:pPr>
        <w:pStyle w:val="ListParagraph"/>
        <w:numPr>
          <w:ilvl w:val="0"/>
          <w:numId w:val="15"/>
        </w:numPr>
        <w:ind w:hanging="630"/>
      </w:pPr>
      <w:r w:rsidRPr="00F77F9C">
        <w:t>During scrutiny, if it comes to the notice of the tender inviting authority that the credential or any other paper found incorrect / manufactured / fabricated, that bidder would not be allowed to participate in the tender and that application will be rejected without any prejudice.</w:t>
      </w:r>
    </w:p>
    <w:p w:rsidR="009F5347" w:rsidRDefault="009F5347" w:rsidP="009F5347">
      <w:pPr>
        <w:pStyle w:val="ListParagraph"/>
      </w:pPr>
    </w:p>
    <w:p w:rsidR="009F5347" w:rsidRPr="00A07FD7" w:rsidRDefault="009F5347" w:rsidP="009F5347">
      <w:pPr>
        <w:pStyle w:val="ListParagraph"/>
        <w:numPr>
          <w:ilvl w:val="0"/>
          <w:numId w:val="15"/>
        </w:numPr>
        <w:ind w:hanging="630"/>
        <w:rPr>
          <w:sz w:val="22"/>
          <w:szCs w:val="22"/>
        </w:rPr>
      </w:pPr>
      <w:r w:rsidRPr="00A07FD7">
        <w:rPr>
          <w:sz w:val="22"/>
          <w:szCs w:val="22"/>
        </w:rPr>
        <w:t>If there be any objection regarding prequalification of any Agency the same should be lodged online to Chief Executive Officer, New Town Kolkata Development Authority within 2 (</w:t>
      </w:r>
      <w:r w:rsidRPr="00A07FD7">
        <w:rPr>
          <w:i/>
          <w:sz w:val="22"/>
          <w:szCs w:val="22"/>
        </w:rPr>
        <w:t>two</w:t>
      </w:r>
      <w:r w:rsidRPr="00A07FD7">
        <w:rPr>
          <w:sz w:val="22"/>
          <w:szCs w:val="22"/>
        </w:rPr>
        <w:t xml:space="preserve">) days from the date of publication of list of qualified agencies and beyond the </w:t>
      </w:r>
      <w:proofErr w:type="gramStart"/>
      <w:r w:rsidRPr="00A07FD7">
        <w:rPr>
          <w:sz w:val="22"/>
          <w:szCs w:val="22"/>
        </w:rPr>
        <w:t>said  time</w:t>
      </w:r>
      <w:proofErr w:type="gramEnd"/>
      <w:r w:rsidRPr="00A07FD7">
        <w:rPr>
          <w:sz w:val="22"/>
          <w:szCs w:val="22"/>
        </w:rPr>
        <w:t xml:space="preserve"> schedule no objection will be entertained.</w:t>
      </w:r>
    </w:p>
    <w:p w:rsidR="001D468D" w:rsidRPr="0014082C" w:rsidRDefault="001D468D" w:rsidP="0014082C"/>
    <w:p w:rsidR="0043576F" w:rsidRPr="00A07FD7" w:rsidRDefault="001D468D" w:rsidP="00A07FD7">
      <w:pPr>
        <w:pStyle w:val="ListParagraph"/>
        <w:numPr>
          <w:ilvl w:val="0"/>
          <w:numId w:val="15"/>
        </w:numPr>
        <w:ind w:hanging="630"/>
        <w:rPr>
          <w:sz w:val="22"/>
          <w:szCs w:val="22"/>
        </w:rPr>
      </w:pPr>
      <w:r w:rsidRPr="00A07FD7">
        <w:rPr>
          <w:sz w:val="22"/>
          <w:szCs w:val="22"/>
        </w:rPr>
        <w:t xml:space="preserve">Before issuance of </w:t>
      </w:r>
      <w:r w:rsidRPr="00A07FD7">
        <w:rPr>
          <w:bCs/>
          <w:sz w:val="22"/>
          <w:szCs w:val="22"/>
        </w:rPr>
        <w:t>WORK ORDER</w:t>
      </w:r>
      <w:r w:rsidRPr="00A07FD7">
        <w:rPr>
          <w:sz w:val="22"/>
          <w:szCs w:val="22"/>
        </w:rPr>
        <w:t xml:space="preserve">, the Tender Inviting Authority may verify the credential and other documents of the lowest tenderer in original, if found necessary. After verification if it is found that the documents submitted by the lowest tenderer is either manufactured or false in that case work order will not be issued in </w:t>
      </w:r>
      <w:proofErr w:type="spellStart"/>
      <w:r w:rsidRPr="00A07FD7">
        <w:rPr>
          <w:sz w:val="22"/>
          <w:szCs w:val="22"/>
        </w:rPr>
        <w:t>favour</w:t>
      </w:r>
      <w:proofErr w:type="spellEnd"/>
      <w:r w:rsidRPr="00A07FD7">
        <w:rPr>
          <w:sz w:val="22"/>
          <w:szCs w:val="22"/>
        </w:rPr>
        <w:t xml:space="preserve"> of the said Tenderer under any circumstances and his/their offer will be treated as cancelled.</w:t>
      </w:r>
    </w:p>
    <w:p w:rsidR="001D468D" w:rsidRPr="00F77F9C" w:rsidRDefault="001D468D" w:rsidP="001D468D">
      <w:pPr>
        <w:pStyle w:val="ListParagraph"/>
        <w:rPr>
          <w:sz w:val="22"/>
          <w:szCs w:val="22"/>
        </w:rPr>
      </w:pPr>
    </w:p>
    <w:p w:rsidR="00032F36" w:rsidRPr="00A07FD7" w:rsidRDefault="001D468D" w:rsidP="00A07FD7">
      <w:pPr>
        <w:pStyle w:val="ListParagraph"/>
        <w:numPr>
          <w:ilvl w:val="0"/>
          <w:numId w:val="15"/>
        </w:numPr>
        <w:ind w:hanging="630"/>
        <w:rPr>
          <w:sz w:val="22"/>
          <w:szCs w:val="22"/>
        </w:rPr>
      </w:pPr>
      <w:r w:rsidRPr="00A07FD7">
        <w:rPr>
          <w:sz w:val="22"/>
          <w:szCs w:val="22"/>
        </w:rPr>
        <w:t>The successful Tenderer whose tender is accepted shall make formal agreement in WBF 2911 (ii) along with bid documents in triplicate, within 7 (seven) days from</w:t>
      </w:r>
      <w:r w:rsidR="00F84314" w:rsidRPr="00A07FD7">
        <w:rPr>
          <w:sz w:val="22"/>
          <w:szCs w:val="22"/>
        </w:rPr>
        <w:t xml:space="preserve"> the date of issue of LOI cum acceptance order</w:t>
      </w:r>
      <w:r w:rsidRPr="00A07FD7">
        <w:rPr>
          <w:sz w:val="22"/>
          <w:szCs w:val="22"/>
        </w:rPr>
        <w:t xml:space="preserve"> by Executive Engineer – I, New Town Kolkata Development Authority on payment of usual charges which is non-refundable under any circumstances and submit the same duly signed by him/them to this office. If the contractor fails to perform the formalities within the specified period the Tender is liable to be cancelled and the Earnest Money will be forfeited as per relevant clauses under memorandum of WBF 2911(ii).</w:t>
      </w:r>
    </w:p>
    <w:tbl>
      <w:tblPr>
        <w:tblW w:w="10308" w:type="dxa"/>
        <w:jc w:val="right"/>
        <w:tblLayout w:type="fixed"/>
        <w:tblCellMar>
          <w:left w:w="10" w:type="dxa"/>
          <w:right w:w="10" w:type="dxa"/>
        </w:tblCellMar>
        <w:tblLook w:val="04A0" w:firstRow="1" w:lastRow="0" w:firstColumn="1" w:lastColumn="0" w:noHBand="0" w:noVBand="1"/>
      </w:tblPr>
      <w:tblGrid>
        <w:gridCol w:w="7938"/>
        <w:gridCol w:w="2370"/>
      </w:tblGrid>
      <w:tr w:rsidR="0056520B" w:rsidTr="003A6C01">
        <w:trPr>
          <w:jc w:val="right"/>
        </w:trPr>
        <w:tc>
          <w:tcPr>
            <w:tcW w:w="7938" w:type="dxa"/>
            <w:tcBorders>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jc w:val="right"/>
              <w:rPr>
                <w:sz w:val="22"/>
              </w:rPr>
            </w:pPr>
            <w:r>
              <w:rPr>
                <w:sz w:val="22"/>
              </w:rPr>
              <w:t>Notice Inviting     e-Tender</w:t>
            </w:r>
          </w:p>
        </w:tc>
      </w:tr>
      <w:tr w:rsidR="0056520B" w:rsidTr="003A6C01">
        <w:trPr>
          <w:jc w:val="right"/>
        </w:trPr>
        <w:tc>
          <w:tcPr>
            <w:tcW w:w="7938" w:type="dxa"/>
            <w:tcBorders>
              <w:top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tc>
      </w:tr>
    </w:tbl>
    <w:p w:rsidR="00032F36" w:rsidRPr="00032F36" w:rsidRDefault="00032F36" w:rsidP="00032F36">
      <w:pPr>
        <w:pStyle w:val="ListParagraph"/>
        <w:ind w:firstLine="0"/>
        <w:rPr>
          <w:sz w:val="22"/>
          <w:szCs w:val="22"/>
        </w:rPr>
      </w:pPr>
    </w:p>
    <w:p w:rsidR="001D468D" w:rsidRPr="00A07FD7" w:rsidRDefault="001D468D" w:rsidP="00A07FD7">
      <w:pPr>
        <w:pStyle w:val="ListParagraph"/>
        <w:numPr>
          <w:ilvl w:val="0"/>
          <w:numId w:val="15"/>
        </w:numPr>
        <w:ind w:hanging="630"/>
        <w:rPr>
          <w:b/>
          <w:sz w:val="22"/>
          <w:szCs w:val="22"/>
        </w:rPr>
      </w:pPr>
      <w:r w:rsidRPr="00A07FD7">
        <w:rPr>
          <w:b/>
          <w:sz w:val="22"/>
          <w:szCs w:val="22"/>
        </w:rPr>
        <w:t>Qualification criteria:</w:t>
      </w:r>
    </w:p>
    <w:p w:rsidR="001D468D" w:rsidRPr="00F77F9C" w:rsidRDefault="00273A13" w:rsidP="001D468D">
      <w:pPr>
        <w:pStyle w:val="Standard"/>
        <w:tabs>
          <w:tab w:val="left" w:pos="1418"/>
        </w:tabs>
        <w:ind w:left="709" w:hanging="851"/>
        <w:rPr>
          <w:sz w:val="22"/>
          <w:szCs w:val="22"/>
        </w:rPr>
      </w:pPr>
      <w:r>
        <w:rPr>
          <w:sz w:val="22"/>
          <w:szCs w:val="22"/>
        </w:rPr>
        <w:tab/>
      </w:r>
      <w:r w:rsidR="001D468D" w:rsidRPr="00F77F9C">
        <w:rPr>
          <w:sz w:val="22"/>
          <w:szCs w:val="22"/>
        </w:rPr>
        <w:t xml:space="preserve">The tender inviting and Accepting Authority will determine the eligibility of each bidder. The bidders shall have to meet all the minimum criteria as stipulated in relevant clauses of this </w:t>
      </w:r>
      <w:proofErr w:type="spellStart"/>
      <w:r w:rsidR="001D468D" w:rsidRPr="00F77F9C">
        <w:rPr>
          <w:sz w:val="22"/>
          <w:szCs w:val="22"/>
        </w:rPr>
        <w:t>NIeT</w:t>
      </w:r>
      <w:proofErr w:type="spellEnd"/>
      <w:r w:rsidR="001D468D" w:rsidRPr="00F77F9C">
        <w:rPr>
          <w:sz w:val="22"/>
          <w:szCs w:val="22"/>
        </w:rPr>
        <w:t>.</w:t>
      </w:r>
    </w:p>
    <w:p w:rsidR="001D468D" w:rsidRPr="00F77F9C" w:rsidRDefault="001D468D" w:rsidP="001D468D">
      <w:pPr>
        <w:pStyle w:val="Standard"/>
        <w:rPr>
          <w:sz w:val="22"/>
          <w:szCs w:val="22"/>
        </w:rPr>
      </w:pPr>
    </w:p>
    <w:p w:rsidR="001D468D" w:rsidRPr="00F77F9C" w:rsidRDefault="001D468D" w:rsidP="001D468D">
      <w:pPr>
        <w:pStyle w:val="Standard"/>
        <w:tabs>
          <w:tab w:val="left" w:pos="1418"/>
        </w:tabs>
        <w:ind w:left="709" w:firstLine="11"/>
        <w:rPr>
          <w:sz w:val="22"/>
          <w:szCs w:val="22"/>
        </w:rPr>
      </w:pPr>
      <w:r w:rsidRPr="00F77F9C">
        <w:rPr>
          <w:sz w:val="22"/>
          <w:szCs w:val="22"/>
        </w:rPr>
        <w:t>The eligibility of a bidder will be ascertained on the basis of the document(s) submitted in support of the minimum criteria. If any document submitted by a bidder is either manufactured or false, in such cases the eligibility of the bidder / tenderer will be rejected at any stage without any prejudice to take any penal action against him/them as may be deemed fit by the Tender Accepting Authority.</w:t>
      </w:r>
    </w:p>
    <w:p w:rsidR="001D468D" w:rsidRPr="00F77F9C" w:rsidRDefault="001D468D" w:rsidP="0056520B">
      <w:pPr>
        <w:pStyle w:val="Standard"/>
        <w:ind w:left="0" w:firstLine="0"/>
        <w:rPr>
          <w:b/>
          <w:sz w:val="22"/>
          <w:szCs w:val="22"/>
        </w:rPr>
      </w:pPr>
    </w:p>
    <w:p w:rsidR="001D468D" w:rsidRDefault="001D468D" w:rsidP="00AB0E90">
      <w:pPr>
        <w:pStyle w:val="ListParagraph"/>
        <w:numPr>
          <w:ilvl w:val="0"/>
          <w:numId w:val="15"/>
        </w:numPr>
        <w:ind w:hanging="630"/>
        <w:rPr>
          <w:sz w:val="22"/>
          <w:szCs w:val="22"/>
        </w:rPr>
      </w:pPr>
      <w:r w:rsidRPr="00A07FD7">
        <w:rPr>
          <w:sz w:val="22"/>
          <w:szCs w:val="22"/>
        </w:rPr>
        <w:t>In case of any inadvertent typographical mistake in the specific price schedule of rates, the same will be treated to be so corrected as to confirm with the prevailing relevant schedule of rates and/or technically sanctioned estimate.</w:t>
      </w:r>
    </w:p>
    <w:p w:rsidR="00AB0E90" w:rsidRPr="00AB0E90" w:rsidRDefault="00AB0E90" w:rsidP="00AB0E90">
      <w:pPr>
        <w:pStyle w:val="ListParagraph"/>
        <w:rPr>
          <w:sz w:val="22"/>
          <w:szCs w:val="22"/>
        </w:rPr>
      </w:pPr>
    </w:p>
    <w:p w:rsidR="00AB0E90" w:rsidRPr="00E70B33" w:rsidRDefault="001D468D" w:rsidP="00E70B33">
      <w:pPr>
        <w:pStyle w:val="ListParagraph"/>
        <w:numPr>
          <w:ilvl w:val="0"/>
          <w:numId w:val="15"/>
        </w:numPr>
        <w:ind w:hanging="630"/>
        <w:rPr>
          <w:sz w:val="22"/>
          <w:szCs w:val="22"/>
        </w:rPr>
      </w:pPr>
      <w:r w:rsidRPr="00A07FD7">
        <w:rPr>
          <w:sz w:val="22"/>
          <w:szCs w:val="22"/>
        </w:rPr>
        <w:t xml:space="preserve">Intending tenderer should note that he will have to work simultaneously with other contractors already entrusted with other work or with contractors to be entrusted with other work in future in the same site. The contractor will have to work in close co-operation and harmony with all the contractors engaged in the project. Any claim for idle </w:t>
      </w:r>
      <w:proofErr w:type="spellStart"/>
      <w:r w:rsidRPr="00A07FD7">
        <w:rPr>
          <w:sz w:val="22"/>
          <w:szCs w:val="22"/>
        </w:rPr>
        <w:t>labour</w:t>
      </w:r>
      <w:proofErr w:type="spellEnd"/>
      <w:r w:rsidRPr="00A07FD7">
        <w:rPr>
          <w:sz w:val="22"/>
          <w:szCs w:val="22"/>
        </w:rPr>
        <w:t>, for any reason whatsoever, will not be entertained under any circumstances.</w:t>
      </w:r>
    </w:p>
    <w:p w:rsidR="00AB0E90" w:rsidRPr="008A6B49" w:rsidRDefault="00AB0E90" w:rsidP="00AB0E90">
      <w:pPr>
        <w:pStyle w:val="ListParagraph"/>
        <w:ind w:firstLine="0"/>
        <w:rPr>
          <w:sz w:val="22"/>
          <w:szCs w:val="22"/>
        </w:rPr>
      </w:pPr>
    </w:p>
    <w:p w:rsidR="00032F36" w:rsidRPr="00032F36" w:rsidRDefault="00032F36" w:rsidP="00A07FD7">
      <w:pPr>
        <w:pStyle w:val="ListParagraph"/>
        <w:numPr>
          <w:ilvl w:val="0"/>
          <w:numId w:val="15"/>
        </w:numPr>
        <w:ind w:hanging="630"/>
      </w:pPr>
      <w:r w:rsidRPr="00032F36">
        <w:t xml:space="preserve">NKDA will not be held responsible for making payment against any anticipated profit and/or compensation for any losses or price escalation whatsoever for the works as stated in the annexure of this </w:t>
      </w:r>
      <w:proofErr w:type="spellStart"/>
      <w:r w:rsidRPr="00032F36">
        <w:t>NeIT</w:t>
      </w:r>
      <w:proofErr w:type="spellEnd"/>
      <w:r w:rsidRPr="00032F36">
        <w:t>. Rates should be quoted accordingly.</w:t>
      </w:r>
    </w:p>
    <w:p w:rsidR="0014082C" w:rsidRDefault="0014082C" w:rsidP="0014082C">
      <w:pPr>
        <w:pStyle w:val="ListParagraph"/>
        <w:ind w:firstLine="0"/>
        <w:rPr>
          <w:sz w:val="22"/>
          <w:szCs w:val="22"/>
        </w:rPr>
      </w:pPr>
    </w:p>
    <w:p w:rsidR="001D468D" w:rsidRPr="00F77F9C" w:rsidRDefault="001D468D" w:rsidP="001D468D">
      <w:pPr>
        <w:pStyle w:val="ListParagraph"/>
        <w:rPr>
          <w:sz w:val="22"/>
          <w:szCs w:val="22"/>
        </w:rPr>
      </w:pPr>
    </w:p>
    <w:p w:rsidR="001D468D" w:rsidRPr="00A07FD7" w:rsidRDefault="001D468D" w:rsidP="00A07FD7">
      <w:pPr>
        <w:pStyle w:val="ListParagraph"/>
        <w:numPr>
          <w:ilvl w:val="0"/>
          <w:numId w:val="15"/>
        </w:numPr>
        <w:ind w:hanging="630"/>
        <w:rPr>
          <w:sz w:val="22"/>
          <w:szCs w:val="22"/>
        </w:rPr>
      </w:pPr>
      <w:r w:rsidRPr="00A07FD7">
        <w:rPr>
          <w:sz w:val="22"/>
          <w:szCs w:val="22"/>
        </w:rPr>
        <w:t>The address as furnished by the contractor shall be deemed as the postal address of this office. Any notice or instruction to be given to the contractor under the terms of contract shall be deemed to have been served if it has been delivered to his authorized agent (on the strength of authorization) or representative or sent by registered letter to his official address as furnished.</w:t>
      </w:r>
    </w:p>
    <w:p w:rsidR="001D468D" w:rsidRPr="00F77F9C" w:rsidRDefault="001D468D" w:rsidP="001D468D">
      <w:pPr>
        <w:pStyle w:val="Standard"/>
        <w:tabs>
          <w:tab w:val="left" w:pos="1702"/>
          <w:tab w:val="center" w:pos="5364"/>
          <w:tab w:val="right" w:pos="9877"/>
        </w:tabs>
        <w:ind w:left="0" w:firstLine="0"/>
        <w:rPr>
          <w:sz w:val="22"/>
          <w:szCs w:val="22"/>
        </w:rPr>
      </w:pPr>
    </w:p>
    <w:p w:rsidR="001D468D" w:rsidRPr="00A07FD7" w:rsidRDefault="001D468D" w:rsidP="00A07FD7">
      <w:pPr>
        <w:pStyle w:val="ListParagraph"/>
        <w:numPr>
          <w:ilvl w:val="0"/>
          <w:numId w:val="15"/>
        </w:numPr>
        <w:ind w:hanging="630"/>
        <w:rPr>
          <w:sz w:val="22"/>
          <w:szCs w:val="22"/>
        </w:rPr>
      </w:pPr>
      <w:r w:rsidRPr="00A07FD7">
        <w:rPr>
          <w:sz w:val="22"/>
          <w:szCs w:val="22"/>
        </w:rPr>
        <w:t xml:space="preserve">Arbitration clause of WBF 2911(ii) stands deleted, </w:t>
      </w:r>
      <w:r w:rsidR="00F3618B">
        <w:rPr>
          <w:sz w:val="22"/>
          <w:szCs w:val="22"/>
        </w:rPr>
        <w:t xml:space="preserve">Settlement of disputes &amp; arbitration shall be according to the </w:t>
      </w:r>
      <w:r w:rsidR="00F3618B" w:rsidRPr="00BD7389">
        <w:rPr>
          <w:b/>
          <w:bCs/>
          <w:sz w:val="22"/>
          <w:szCs w:val="22"/>
        </w:rPr>
        <w:t>‘Memorandum’</w:t>
      </w:r>
      <w:r w:rsidR="00F3618B">
        <w:rPr>
          <w:sz w:val="22"/>
          <w:szCs w:val="22"/>
        </w:rPr>
        <w:t xml:space="preserve"> for the modifications of clause relating to settlement of disputes under conditions of contract vide no. 8182-F(Y) dated: Kolkata, the 26</w:t>
      </w:r>
      <w:r w:rsidR="00F3618B" w:rsidRPr="00BD7389">
        <w:rPr>
          <w:sz w:val="22"/>
          <w:szCs w:val="22"/>
          <w:vertAlign w:val="superscript"/>
        </w:rPr>
        <w:t>th</w:t>
      </w:r>
      <w:r w:rsidR="00F3618B">
        <w:rPr>
          <w:sz w:val="22"/>
          <w:szCs w:val="22"/>
        </w:rPr>
        <w:t xml:space="preserve"> September, 2012 of Secretary to the Govt. of West Bengal, Finance Department, Audit Branch</w:t>
      </w:r>
      <w:r w:rsidRPr="00A07FD7">
        <w:rPr>
          <w:sz w:val="22"/>
          <w:szCs w:val="22"/>
        </w:rPr>
        <w:t>.</w:t>
      </w:r>
    </w:p>
    <w:p w:rsidR="00EE125C" w:rsidRPr="00F77F9C" w:rsidRDefault="00EE125C" w:rsidP="00EE125C">
      <w:pPr>
        <w:pStyle w:val="ListParagraph"/>
        <w:rPr>
          <w:sz w:val="22"/>
          <w:szCs w:val="22"/>
        </w:rPr>
      </w:pPr>
    </w:p>
    <w:p w:rsidR="00EE125C" w:rsidRPr="00A07FD7" w:rsidRDefault="00EE125C" w:rsidP="00A07FD7">
      <w:pPr>
        <w:pStyle w:val="ListParagraph"/>
        <w:numPr>
          <w:ilvl w:val="0"/>
          <w:numId w:val="15"/>
        </w:numPr>
        <w:ind w:hanging="630"/>
        <w:rPr>
          <w:sz w:val="22"/>
          <w:szCs w:val="22"/>
        </w:rPr>
      </w:pPr>
      <w:r w:rsidRPr="00A07FD7">
        <w:rPr>
          <w:sz w:val="22"/>
          <w:szCs w:val="22"/>
        </w:rPr>
        <w:t xml:space="preserve">Any Corrigendum, notification in connection to this </w:t>
      </w:r>
      <w:proofErr w:type="spellStart"/>
      <w:r w:rsidRPr="00A07FD7">
        <w:rPr>
          <w:sz w:val="22"/>
          <w:szCs w:val="22"/>
        </w:rPr>
        <w:t>NIeT</w:t>
      </w:r>
      <w:proofErr w:type="spellEnd"/>
      <w:r w:rsidRPr="00A07FD7">
        <w:rPr>
          <w:sz w:val="22"/>
          <w:szCs w:val="22"/>
        </w:rPr>
        <w:t xml:space="preserve"> will be published in the official website of New Town Kolkata Development Authority (</w:t>
      </w:r>
      <w:hyperlink r:id="rId11" w:history="1">
        <w:r w:rsidRPr="00A07FD7">
          <w:rPr>
            <w:sz w:val="22"/>
            <w:szCs w:val="22"/>
          </w:rPr>
          <w:t>www.nkdamar.org</w:t>
        </w:r>
      </w:hyperlink>
      <w:r w:rsidRPr="00A07FD7">
        <w:rPr>
          <w:sz w:val="22"/>
          <w:szCs w:val="22"/>
        </w:rPr>
        <w:t xml:space="preserve">) as well as </w:t>
      </w:r>
      <w:hyperlink r:id="rId12" w:history="1">
        <w:r w:rsidRPr="00A07FD7">
          <w:rPr>
            <w:sz w:val="22"/>
            <w:szCs w:val="22"/>
          </w:rPr>
          <w:t>https://wbtenders.gov.in</w:t>
        </w:r>
      </w:hyperlink>
      <w:r w:rsidRPr="00A07FD7">
        <w:rPr>
          <w:color w:val="0000FF"/>
          <w:sz w:val="22"/>
          <w:szCs w:val="22"/>
        </w:rPr>
        <w:t xml:space="preserve">. </w:t>
      </w:r>
      <w:r w:rsidRPr="00A07FD7">
        <w:rPr>
          <w:sz w:val="22"/>
          <w:szCs w:val="22"/>
        </w:rPr>
        <w:t>The applicants are requested to please follow the websites for such notifications, corrigendum etc.</w:t>
      </w:r>
    </w:p>
    <w:p w:rsidR="00AB1FAA" w:rsidRDefault="00AB1FAA" w:rsidP="00AB1FAA">
      <w:pPr>
        <w:pStyle w:val="Standard"/>
        <w:tabs>
          <w:tab w:val="left" w:pos="1702"/>
        </w:tabs>
        <w:ind w:left="0" w:firstLine="0"/>
        <w:rPr>
          <w:sz w:val="22"/>
          <w:szCs w:val="22"/>
        </w:rPr>
      </w:pPr>
    </w:p>
    <w:p w:rsidR="00E1270B" w:rsidRPr="00F77F9C" w:rsidRDefault="00E1270B" w:rsidP="00AB1FAA">
      <w:pPr>
        <w:pStyle w:val="Standard"/>
        <w:tabs>
          <w:tab w:val="left" w:pos="1702"/>
        </w:tabs>
        <w:ind w:left="0" w:firstLine="0"/>
        <w:rPr>
          <w:sz w:val="22"/>
          <w:szCs w:val="22"/>
        </w:rPr>
      </w:pPr>
    </w:p>
    <w:p w:rsidR="00AB1FAA" w:rsidRPr="00F77F9C" w:rsidRDefault="00AB1FAA" w:rsidP="00AB1FAA">
      <w:pPr>
        <w:pStyle w:val="Standard"/>
        <w:tabs>
          <w:tab w:val="left" w:pos="1702"/>
        </w:tabs>
        <w:ind w:left="851" w:hanging="851"/>
        <w:rPr>
          <w:sz w:val="22"/>
          <w:szCs w:val="22"/>
        </w:rPr>
      </w:pPr>
    </w:p>
    <w:p w:rsidR="00AB1FAA" w:rsidRPr="00E1270B" w:rsidRDefault="00AB1FAA" w:rsidP="00AB1FAA">
      <w:pPr>
        <w:pStyle w:val="Standard"/>
        <w:tabs>
          <w:tab w:val="left" w:pos="1702"/>
        </w:tabs>
        <w:ind w:left="851" w:hanging="851"/>
        <w:rPr>
          <w:sz w:val="20"/>
          <w:szCs w:val="20"/>
        </w:rPr>
      </w:pPr>
      <w:r w:rsidRPr="00F77F9C">
        <w:rPr>
          <w:sz w:val="22"/>
          <w:szCs w:val="22"/>
        </w:rPr>
        <w:tab/>
      </w:r>
      <w:r w:rsidRPr="00F77F9C">
        <w:rPr>
          <w:sz w:val="22"/>
          <w:szCs w:val="22"/>
        </w:rPr>
        <w:tab/>
      </w:r>
      <w:r w:rsidRPr="00F77F9C">
        <w:rPr>
          <w:sz w:val="22"/>
          <w:szCs w:val="22"/>
        </w:rPr>
        <w:tab/>
      </w:r>
      <w:r w:rsidRPr="00F77F9C">
        <w:rPr>
          <w:sz w:val="22"/>
          <w:szCs w:val="22"/>
        </w:rPr>
        <w:tab/>
      </w:r>
      <w:r w:rsidRPr="00F77F9C">
        <w:rPr>
          <w:sz w:val="22"/>
          <w:szCs w:val="22"/>
        </w:rPr>
        <w:tab/>
      </w:r>
      <w:r w:rsidRPr="00F77F9C">
        <w:rPr>
          <w:sz w:val="22"/>
          <w:szCs w:val="22"/>
        </w:rPr>
        <w:tab/>
      </w:r>
      <w:r w:rsidRPr="00F77F9C">
        <w:rPr>
          <w:sz w:val="22"/>
          <w:szCs w:val="22"/>
        </w:rPr>
        <w:tab/>
      </w:r>
      <w:r w:rsidRPr="00F77F9C">
        <w:rPr>
          <w:sz w:val="22"/>
          <w:szCs w:val="22"/>
        </w:rPr>
        <w:tab/>
      </w:r>
      <w:r w:rsidR="00D777F6">
        <w:rPr>
          <w:b/>
          <w:sz w:val="20"/>
          <w:szCs w:val="20"/>
        </w:rPr>
        <w:t>Executive Engineer - I</w:t>
      </w:r>
    </w:p>
    <w:p w:rsidR="00AB1FAA" w:rsidRDefault="00AB1FAA" w:rsidP="00AB1FAA">
      <w:pPr>
        <w:pStyle w:val="Standard"/>
        <w:tabs>
          <w:tab w:val="left" w:pos="1702"/>
        </w:tabs>
        <w:ind w:left="851" w:hanging="851"/>
        <w:rPr>
          <w:b/>
          <w:sz w:val="20"/>
          <w:szCs w:val="20"/>
        </w:rPr>
      </w:pPr>
      <w:r w:rsidRPr="00E1270B">
        <w:rPr>
          <w:b/>
          <w:sz w:val="20"/>
          <w:szCs w:val="20"/>
        </w:rPr>
        <w:tab/>
      </w:r>
      <w:r w:rsidRPr="00E1270B">
        <w:rPr>
          <w:b/>
          <w:sz w:val="20"/>
          <w:szCs w:val="20"/>
        </w:rPr>
        <w:tab/>
      </w:r>
      <w:r w:rsidRPr="00E1270B">
        <w:rPr>
          <w:b/>
          <w:sz w:val="20"/>
          <w:szCs w:val="20"/>
        </w:rPr>
        <w:tab/>
      </w:r>
      <w:r w:rsidRPr="00E1270B">
        <w:rPr>
          <w:b/>
          <w:sz w:val="20"/>
          <w:szCs w:val="20"/>
        </w:rPr>
        <w:tab/>
      </w:r>
      <w:r w:rsidRPr="00E1270B">
        <w:rPr>
          <w:b/>
          <w:sz w:val="20"/>
          <w:szCs w:val="20"/>
        </w:rPr>
        <w:tab/>
      </w:r>
      <w:r w:rsidRPr="00E1270B">
        <w:rPr>
          <w:b/>
          <w:sz w:val="20"/>
          <w:szCs w:val="20"/>
        </w:rPr>
        <w:tab/>
        <w:t xml:space="preserve"> New Town Kolkata Development Authority</w:t>
      </w: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p w:rsidR="0056520B" w:rsidRDefault="0056520B" w:rsidP="00AB1FAA">
      <w:pPr>
        <w:pStyle w:val="Standard"/>
        <w:tabs>
          <w:tab w:val="left" w:pos="1702"/>
        </w:tabs>
        <w:ind w:left="851" w:hanging="851"/>
        <w:rPr>
          <w:b/>
          <w:sz w:val="20"/>
          <w:szCs w:val="20"/>
        </w:rPr>
      </w:pPr>
    </w:p>
    <w:tbl>
      <w:tblPr>
        <w:tblW w:w="10308" w:type="dxa"/>
        <w:jc w:val="right"/>
        <w:tblLayout w:type="fixed"/>
        <w:tblCellMar>
          <w:left w:w="10" w:type="dxa"/>
          <w:right w:w="10" w:type="dxa"/>
        </w:tblCellMar>
        <w:tblLook w:val="04A0" w:firstRow="1" w:lastRow="0" w:firstColumn="1" w:lastColumn="0" w:noHBand="0" w:noVBand="1"/>
      </w:tblPr>
      <w:tblGrid>
        <w:gridCol w:w="7938"/>
        <w:gridCol w:w="2370"/>
      </w:tblGrid>
      <w:tr w:rsidR="0056520B" w:rsidTr="003A6C01">
        <w:trPr>
          <w:jc w:val="right"/>
        </w:trPr>
        <w:tc>
          <w:tcPr>
            <w:tcW w:w="7938" w:type="dxa"/>
            <w:tcBorders>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jc w:val="right"/>
              <w:rPr>
                <w:sz w:val="22"/>
              </w:rPr>
            </w:pPr>
            <w:r>
              <w:rPr>
                <w:sz w:val="22"/>
              </w:rPr>
              <w:t>Notice Inviting     e-Tender</w:t>
            </w:r>
          </w:p>
        </w:tc>
      </w:tr>
      <w:tr w:rsidR="0056520B" w:rsidTr="003A6C01">
        <w:trPr>
          <w:jc w:val="right"/>
        </w:trPr>
        <w:tc>
          <w:tcPr>
            <w:tcW w:w="7938" w:type="dxa"/>
            <w:tcBorders>
              <w:top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pPr>
              <w:pStyle w:val="Header"/>
              <w:ind w:left="0" w:firstLine="0"/>
              <w:rPr>
                <w:sz w:val="22"/>
              </w:rPr>
            </w:pPr>
          </w:p>
        </w:tc>
        <w:tc>
          <w:tcPr>
            <w:tcW w:w="2370" w:type="dxa"/>
            <w:vMerge/>
            <w:tcBorders>
              <w:top w:val="double" w:sz="2" w:space="0" w:color="00000A"/>
              <w:left w:val="double" w:sz="2" w:space="0" w:color="00000A"/>
              <w:bottom w:val="double" w:sz="2" w:space="0" w:color="00000A"/>
              <w:right w:val="double" w:sz="2" w:space="0" w:color="00000A"/>
            </w:tcBorders>
            <w:shd w:val="clear" w:color="auto" w:fill="auto"/>
            <w:tcMar>
              <w:top w:w="0" w:type="dxa"/>
              <w:left w:w="108" w:type="dxa"/>
              <w:bottom w:w="0" w:type="dxa"/>
              <w:right w:w="108" w:type="dxa"/>
            </w:tcMar>
            <w:vAlign w:val="center"/>
          </w:tcPr>
          <w:p w:rsidR="0056520B" w:rsidRDefault="0056520B" w:rsidP="003A6C01"/>
        </w:tc>
      </w:tr>
    </w:tbl>
    <w:p w:rsidR="0056520B" w:rsidRDefault="0056520B" w:rsidP="00AB1FAA">
      <w:pPr>
        <w:pStyle w:val="Standard"/>
        <w:tabs>
          <w:tab w:val="left" w:pos="1702"/>
        </w:tabs>
        <w:ind w:left="851" w:hanging="851"/>
        <w:rPr>
          <w:b/>
          <w:sz w:val="20"/>
          <w:szCs w:val="20"/>
        </w:rPr>
      </w:pPr>
    </w:p>
    <w:p w:rsidR="00AB6AC1" w:rsidRDefault="00AB6AC1" w:rsidP="00AB1FAA">
      <w:pPr>
        <w:pStyle w:val="Standard"/>
        <w:tabs>
          <w:tab w:val="left" w:pos="1702"/>
        </w:tabs>
        <w:ind w:left="851" w:hanging="851"/>
        <w:rPr>
          <w:b/>
          <w:sz w:val="22"/>
          <w:szCs w:val="22"/>
        </w:rPr>
      </w:pPr>
    </w:p>
    <w:p w:rsidR="001D468D" w:rsidRPr="00CD570A" w:rsidRDefault="005F61CB" w:rsidP="00854489">
      <w:pPr>
        <w:pStyle w:val="Standard"/>
        <w:ind w:left="0" w:firstLine="0"/>
        <w:rPr>
          <w:b/>
          <w:color w:val="FF0000"/>
          <w:sz w:val="22"/>
          <w:szCs w:val="22"/>
        </w:rPr>
      </w:pPr>
      <w:r w:rsidRPr="00CD570A">
        <w:rPr>
          <w:b/>
          <w:sz w:val="22"/>
          <w:szCs w:val="22"/>
        </w:rPr>
        <w:t>Memo No</w:t>
      </w:r>
      <w:r w:rsidRPr="00CD570A">
        <w:rPr>
          <w:b/>
          <w:color w:val="auto"/>
          <w:sz w:val="22"/>
          <w:szCs w:val="22"/>
        </w:rPr>
        <w:t xml:space="preserve">. </w:t>
      </w:r>
      <w:r w:rsidR="0073563B">
        <w:rPr>
          <w:b/>
          <w:color w:val="auto"/>
          <w:sz w:val="22"/>
          <w:szCs w:val="22"/>
        </w:rPr>
        <w:t>5942</w:t>
      </w:r>
      <w:r w:rsidRPr="00CD570A">
        <w:rPr>
          <w:b/>
          <w:color w:val="auto"/>
          <w:sz w:val="22"/>
          <w:szCs w:val="22"/>
        </w:rPr>
        <w:t xml:space="preserve"> /1(</w:t>
      </w:r>
      <w:r w:rsidR="00E31511" w:rsidRPr="00CD570A">
        <w:rPr>
          <w:b/>
          <w:color w:val="auto"/>
          <w:sz w:val="22"/>
          <w:szCs w:val="22"/>
        </w:rPr>
        <w:t>9</w:t>
      </w:r>
      <w:r w:rsidRPr="00CD570A">
        <w:rPr>
          <w:b/>
          <w:color w:val="auto"/>
          <w:sz w:val="22"/>
          <w:szCs w:val="22"/>
        </w:rPr>
        <w:t>)</w:t>
      </w:r>
      <w:r w:rsidRPr="00CD570A">
        <w:rPr>
          <w:b/>
          <w:sz w:val="22"/>
          <w:szCs w:val="22"/>
        </w:rPr>
        <w:t>/NKDA/Engg-36/2010(X</w:t>
      </w:r>
      <w:r w:rsidR="00393585" w:rsidRPr="00CD570A">
        <w:rPr>
          <w:b/>
          <w:sz w:val="22"/>
          <w:szCs w:val="22"/>
        </w:rPr>
        <w:t>I</w:t>
      </w:r>
      <w:r w:rsidRPr="00CD570A">
        <w:rPr>
          <w:b/>
          <w:sz w:val="22"/>
          <w:szCs w:val="22"/>
        </w:rPr>
        <w:t>I</w:t>
      </w:r>
      <w:r w:rsidR="00202643">
        <w:rPr>
          <w:b/>
          <w:sz w:val="22"/>
          <w:szCs w:val="22"/>
        </w:rPr>
        <w:t>I</w:t>
      </w:r>
      <w:r w:rsidRPr="00CD570A">
        <w:rPr>
          <w:b/>
          <w:sz w:val="22"/>
          <w:szCs w:val="22"/>
        </w:rPr>
        <w:t xml:space="preserve">) </w:t>
      </w:r>
      <w:r w:rsidR="00CD570A" w:rsidRPr="00CD570A">
        <w:rPr>
          <w:b/>
          <w:sz w:val="22"/>
          <w:szCs w:val="22"/>
        </w:rPr>
        <w:t xml:space="preserve">                    </w:t>
      </w:r>
      <w:r w:rsidRPr="00CD570A">
        <w:rPr>
          <w:b/>
          <w:sz w:val="22"/>
          <w:szCs w:val="22"/>
        </w:rPr>
        <w:t xml:space="preserve">Date: </w:t>
      </w:r>
      <w:r w:rsidR="00202643">
        <w:rPr>
          <w:b/>
          <w:color w:val="auto"/>
          <w:sz w:val="22"/>
          <w:szCs w:val="22"/>
        </w:rPr>
        <w:t>2</w:t>
      </w:r>
      <w:r w:rsidR="0073563B">
        <w:rPr>
          <w:b/>
          <w:color w:val="auto"/>
          <w:sz w:val="22"/>
          <w:szCs w:val="22"/>
        </w:rPr>
        <w:t>5</w:t>
      </w:r>
      <w:r w:rsidR="00202643">
        <w:rPr>
          <w:b/>
          <w:color w:val="auto"/>
          <w:sz w:val="22"/>
          <w:szCs w:val="22"/>
        </w:rPr>
        <w:t>/07</w:t>
      </w:r>
      <w:r w:rsidR="00C5500A">
        <w:rPr>
          <w:b/>
          <w:color w:val="auto"/>
          <w:sz w:val="22"/>
          <w:szCs w:val="22"/>
        </w:rPr>
        <w:t>/2022</w:t>
      </w:r>
    </w:p>
    <w:tbl>
      <w:tblPr>
        <w:tblW w:w="8918" w:type="dxa"/>
        <w:tblInd w:w="-108" w:type="dxa"/>
        <w:tblLayout w:type="fixed"/>
        <w:tblCellMar>
          <w:left w:w="10" w:type="dxa"/>
          <w:right w:w="10" w:type="dxa"/>
        </w:tblCellMar>
        <w:tblLook w:val="04A0" w:firstRow="1" w:lastRow="0" w:firstColumn="1" w:lastColumn="0" w:noHBand="0" w:noVBand="1"/>
      </w:tblPr>
      <w:tblGrid>
        <w:gridCol w:w="1634"/>
        <w:gridCol w:w="5199"/>
        <w:gridCol w:w="2085"/>
      </w:tblGrid>
      <w:tr w:rsidR="00854489" w:rsidRPr="00F77F9C" w:rsidTr="00854489">
        <w:trPr>
          <w:trHeight w:val="272"/>
        </w:trPr>
        <w:tc>
          <w:tcPr>
            <w:tcW w:w="1634" w:type="dxa"/>
            <w:shd w:val="clear" w:color="auto" w:fill="auto"/>
            <w:tcMar>
              <w:top w:w="0" w:type="dxa"/>
              <w:left w:w="108" w:type="dxa"/>
              <w:bottom w:w="0" w:type="dxa"/>
              <w:right w:w="108" w:type="dxa"/>
            </w:tcMar>
          </w:tcPr>
          <w:p w:rsidR="00854489" w:rsidRPr="00F77F9C" w:rsidRDefault="00854489" w:rsidP="00641C2D">
            <w:pPr>
              <w:pStyle w:val="Standard"/>
              <w:ind w:left="0" w:firstLine="0"/>
              <w:rPr>
                <w:b/>
                <w:bCs/>
                <w:sz w:val="22"/>
                <w:szCs w:val="22"/>
              </w:rPr>
            </w:pPr>
          </w:p>
        </w:tc>
        <w:tc>
          <w:tcPr>
            <w:tcW w:w="5199" w:type="dxa"/>
            <w:shd w:val="clear" w:color="auto" w:fill="auto"/>
            <w:tcMar>
              <w:top w:w="0" w:type="dxa"/>
              <w:left w:w="108" w:type="dxa"/>
              <w:bottom w:w="0" w:type="dxa"/>
              <w:right w:w="108" w:type="dxa"/>
            </w:tcMar>
          </w:tcPr>
          <w:p w:rsidR="00854489" w:rsidRPr="00F77F9C" w:rsidRDefault="00854489" w:rsidP="00845885">
            <w:pPr>
              <w:pStyle w:val="Standard"/>
              <w:ind w:left="0" w:firstLine="0"/>
              <w:rPr>
                <w:b/>
                <w:bCs/>
                <w:sz w:val="22"/>
                <w:szCs w:val="22"/>
              </w:rPr>
            </w:pPr>
          </w:p>
        </w:tc>
        <w:tc>
          <w:tcPr>
            <w:tcW w:w="2085" w:type="dxa"/>
            <w:shd w:val="clear" w:color="auto" w:fill="auto"/>
            <w:tcMar>
              <w:top w:w="0" w:type="dxa"/>
              <w:left w:w="108" w:type="dxa"/>
              <w:bottom w:w="0" w:type="dxa"/>
              <w:right w:w="108" w:type="dxa"/>
            </w:tcMar>
          </w:tcPr>
          <w:p w:rsidR="00854489" w:rsidRPr="00F77F9C" w:rsidRDefault="00854489" w:rsidP="00854489">
            <w:pPr>
              <w:pStyle w:val="Standard"/>
              <w:ind w:left="0" w:firstLine="0"/>
              <w:jc w:val="left"/>
              <w:rPr>
                <w:b/>
                <w:bCs/>
                <w:sz w:val="22"/>
                <w:szCs w:val="22"/>
              </w:rPr>
            </w:pPr>
          </w:p>
        </w:tc>
      </w:tr>
    </w:tbl>
    <w:p w:rsidR="001D468D" w:rsidRPr="00F77F9C" w:rsidRDefault="001D468D" w:rsidP="00854489">
      <w:pPr>
        <w:pStyle w:val="Standard"/>
        <w:ind w:left="0" w:firstLine="0"/>
        <w:rPr>
          <w:sz w:val="22"/>
          <w:szCs w:val="22"/>
          <w:u w:val="single"/>
        </w:rPr>
      </w:pPr>
      <w:r w:rsidRPr="00F77F9C">
        <w:rPr>
          <w:sz w:val="22"/>
          <w:szCs w:val="22"/>
          <w:u w:val="single"/>
        </w:rPr>
        <w:t xml:space="preserve">Copy forwarded for information </w:t>
      </w:r>
      <w:proofErr w:type="gramStart"/>
      <w:r w:rsidRPr="00F77F9C">
        <w:rPr>
          <w:sz w:val="22"/>
          <w:szCs w:val="22"/>
          <w:u w:val="single"/>
        </w:rPr>
        <w:t>to:-</w:t>
      </w:r>
      <w:proofErr w:type="gramEnd"/>
    </w:p>
    <w:p w:rsidR="00036CE9" w:rsidRPr="00F77F9C" w:rsidRDefault="00B059D9" w:rsidP="00036CE9">
      <w:pPr>
        <w:pStyle w:val="ListParagraph"/>
        <w:tabs>
          <w:tab w:val="left" w:pos="568"/>
        </w:tabs>
        <w:ind w:left="284" w:firstLine="0"/>
        <w:rPr>
          <w:sz w:val="22"/>
          <w:szCs w:val="22"/>
        </w:rPr>
      </w:pPr>
      <w:r>
        <w:rPr>
          <w:sz w:val="22"/>
          <w:szCs w:val="22"/>
        </w:rPr>
        <w:t>1.</w:t>
      </w:r>
      <w:r>
        <w:rPr>
          <w:sz w:val="22"/>
          <w:szCs w:val="22"/>
        </w:rPr>
        <w:tab/>
      </w:r>
      <w:bookmarkStart w:id="1" w:name="_Hlk56079965"/>
      <w:r w:rsidR="00036CE9" w:rsidRPr="00F77F9C">
        <w:rPr>
          <w:sz w:val="22"/>
          <w:szCs w:val="22"/>
        </w:rPr>
        <w:t xml:space="preserve">Chief Executive Officer, </w:t>
      </w:r>
      <w:r w:rsidR="00A83313">
        <w:rPr>
          <w:sz w:val="22"/>
          <w:szCs w:val="22"/>
        </w:rPr>
        <w:t>NKDA.</w:t>
      </w:r>
    </w:p>
    <w:p w:rsidR="00036CE9" w:rsidRPr="00BB0014" w:rsidRDefault="00036CE9" w:rsidP="00036CE9">
      <w:pPr>
        <w:pStyle w:val="ListParagraph"/>
        <w:tabs>
          <w:tab w:val="left" w:pos="568"/>
        </w:tabs>
        <w:ind w:left="284" w:firstLine="0"/>
        <w:rPr>
          <w:sz w:val="22"/>
          <w:szCs w:val="22"/>
        </w:rPr>
      </w:pPr>
      <w:r w:rsidRPr="00F77F9C">
        <w:rPr>
          <w:sz w:val="22"/>
          <w:szCs w:val="22"/>
        </w:rPr>
        <w:t>2.</w:t>
      </w:r>
      <w:r>
        <w:rPr>
          <w:sz w:val="22"/>
          <w:szCs w:val="22"/>
        </w:rPr>
        <w:tab/>
      </w:r>
      <w:r w:rsidRPr="00F77F9C">
        <w:rPr>
          <w:sz w:val="22"/>
          <w:szCs w:val="22"/>
        </w:rPr>
        <w:t xml:space="preserve">Chief Engineer, </w:t>
      </w:r>
      <w:r w:rsidR="00A83313">
        <w:rPr>
          <w:sz w:val="22"/>
          <w:szCs w:val="22"/>
        </w:rPr>
        <w:t>NKDA.</w:t>
      </w:r>
    </w:p>
    <w:p w:rsidR="00036CE9" w:rsidRPr="00F77F9C" w:rsidRDefault="00036CE9" w:rsidP="00036CE9">
      <w:pPr>
        <w:pStyle w:val="ListParagraph"/>
        <w:tabs>
          <w:tab w:val="left" w:pos="568"/>
        </w:tabs>
        <w:ind w:left="284" w:firstLine="0"/>
        <w:rPr>
          <w:sz w:val="22"/>
          <w:szCs w:val="22"/>
        </w:rPr>
      </w:pPr>
      <w:r>
        <w:rPr>
          <w:sz w:val="22"/>
          <w:szCs w:val="22"/>
        </w:rPr>
        <w:t>3</w:t>
      </w:r>
      <w:r w:rsidRPr="00F77F9C">
        <w:rPr>
          <w:sz w:val="22"/>
          <w:szCs w:val="22"/>
        </w:rPr>
        <w:t>.</w:t>
      </w:r>
      <w:r w:rsidRPr="00F77F9C">
        <w:rPr>
          <w:sz w:val="22"/>
          <w:szCs w:val="22"/>
        </w:rPr>
        <w:tab/>
        <w:t>Finance Office</w:t>
      </w:r>
      <w:r>
        <w:rPr>
          <w:sz w:val="22"/>
          <w:szCs w:val="22"/>
        </w:rPr>
        <w:t>r</w:t>
      </w:r>
      <w:r w:rsidRPr="00F77F9C">
        <w:rPr>
          <w:sz w:val="22"/>
          <w:szCs w:val="22"/>
        </w:rPr>
        <w:t xml:space="preserve">, </w:t>
      </w:r>
      <w:r w:rsidR="00A83313">
        <w:rPr>
          <w:sz w:val="22"/>
          <w:szCs w:val="22"/>
        </w:rPr>
        <w:t>NKDA.</w:t>
      </w:r>
    </w:p>
    <w:p w:rsidR="00036CE9" w:rsidRDefault="00036CE9" w:rsidP="00036CE9">
      <w:pPr>
        <w:pStyle w:val="ListParagraph"/>
        <w:tabs>
          <w:tab w:val="left" w:pos="568"/>
        </w:tabs>
        <w:ind w:left="284" w:firstLine="0"/>
        <w:rPr>
          <w:sz w:val="22"/>
          <w:szCs w:val="22"/>
        </w:rPr>
      </w:pPr>
      <w:r>
        <w:rPr>
          <w:sz w:val="22"/>
          <w:szCs w:val="22"/>
        </w:rPr>
        <w:t>4</w:t>
      </w:r>
      <w:r w:rsidRPr="00F77F9C">
        <w:rPr>
          <w:sz w:val="22"/>
          <w:szCs w:val="22"/>
        </w:rPr>
        <w:t>.</w:t>
      </w:r>
      <w:r w:rsidRPr="00F77F9C">
        <w:rPr>
          <w:sz w:val="22"/>
          <w:szCs w:val="22"/>
        </w:rPr>
        <w:tab/>
      </w:r>
      <w:r>
        <w:rPr>
          <w:sz w:val="22"/>
          <w:szCs w:val="22"/>
        </w:rPr>
        <w:t>Administrative Officer</w:t>
      </w:r>
      <w:r w:rsidRPr="00F77F9C">
        <w:rPr>
          <w:sz w:val="22"/>
          <w:szCs w:val="22"/>
        </w:rPr>
        <w:t xml:space="preserve"> – </w:t>
      </w:r>
      <w:r>
        <w:rPr>
          <w:sz w:val="22"/>
          <w:szCs w:val="22"/>
        </w:rPr>
        <w:t>I</w:t>
      </w:r>
      <w:r w:rsidRPr="00F77F9C">
        <w:rPr>
          <w:sz w:val="22"/>
          <w:szCs w:val="22"/>
        </w:rPr>
        <w:t xml:space="preserve">, </w:t>
      </w:r>
      <w:r w:rsidR="00A83313">
        <w:rPr>
          <w:sz w:val="22"/>
          <w:szCs w:val="22"/>
        </w:rPr>
        <w:t>NKDA.</w:t>
      </w:r>
    </w:p>
    <w:p w:rsidR="00036CE9" w:rsidRPr="00F77F9C" w:rsidRDefault="00036CE9" w:rsidP="00036CE9">
      <w:pPr>
        <w:pStyle w:val="ListParagraph"/>
        <w:tabs>
          <w:tab w:val="left" w:pos="568"/>
        </w:tabs>
        <w:ind w:left="284" w:firstLine="0"/>
        <w:rPr>
          <w:sz w:val="22"/>
          <w:szCs w:val="22"/>
        </w:rPr>
      </w:pPr>
      <w:r>
        <w:rPr>
          <w:sz w:val="22"/>
          <w:szCs w:val="22"/>
        </w:rPr>
        <w:t xml:space="preserve">5. Estate Manager – </w:t>
      </w:r>
      <w:r w:rsidR="002213F4">
        <w:rPr>
          <w:sz w:val="22"/>
          <w:szCs w:val="22"/>
        </w:rPr>
        <w:t>IV</w:t>
      </w:r>
      <w:r>
        <w:rPr>
          <w:sz w:val="22"/>
          <w:szCs w:val="22"/>
        </w:rPr>
        <w:t xml:space="preserve">, </w:t>
      </w:r>
      <w:r w:rsidR="00A83313">
        <w:rPr>
          <w:sz w:val="22"/>
          <w:szCs w:val="22"/>
        </w:rPr>
        <w:t>NKDA.</w:t>
      </w:r>
    </w:p>
    <w:p w:rsidR="00036CE9" w:rsidRPr="00F77F9C" w:rsidRDefault="00036CE9" w:rsidP="00036CE9">
      <w:pPr>
        <w:pStyle w:val="ListParagraph"/>
        <w:ind w:left="284" w:firstLine="0"/>
        <w:rPr>
          <w:sz w:val="22"/>
          <w:szCs w:val="22"/>
        </w:rPr>
      </w:pPr>
      <w:r>
        <w:rPr>
          <w:sz w:val="22"/>
          <w:szCs w:val="22"/>
        </w:rPr>
        <w:t xml:space="preserve">6. </w:t>
      </w:r>
      <w:r w:rsidRPr="00F77F9C">
        <w:rPr>
          <w:sz w:val="22"/>
          <w:szCs w:val="22"/>
        </w:rPr>
        <w:t>P.A to the Hon’ble Chairman,</w:t>
      </w:r>
      <w:r w:rsidR="0073563B">
        <w:rPr>
          <w:sz w:val="22"/>
          <w:szCs w:val="22"/>
        </w:rPr>
        <w:t xml:space="preserve"> </w:t>
      </w:r>
      <w:r w:rsidR="00A83313">
        <w:rPr>
          <w:sz w:val="22"/>
          <w:szCs w:val="22"/>
        </w:rPr>
        <w:t>NKDA.</w:t>
      </w:r>
    </w:p>
    <w:p w:rsidR="00036CE9" w:rsidRPr="00F77F9C" w:rsidRDefault="00036CE9" w:rsidP="00036CE9">
      <w:pPr>
        <w:pStyle w:val="ListParagraph"/>
        <w:ind w:left="284" w:firstLine="0"/>
        <w:rPr>
          <w:sz w:val="22"/>
          <w:szCs w:val="22"/>
        </w:rPr>
      </w:pPr>
      <w:r>
        <w:rPr>
          <w:sz w:val="22"/>
          <w:szCs w:val="22"/>
        </w:rPr>
        <w:t xml:space="preserve">7. </w:t>
      </w:r>
      <w:r w:rsidRPr="00F77F9C">
        <w:rPr>
          <w:sz w:val="22"/>
          <w:szCs w:val="22"/>
        </w:rPr>
        <w:t>Office Notice Board</w:t>
      </w:r>
      <w:r w:rsidR="00A83313">
        <w:rPr>
          <w:sz w:val="22"/>
          <w:szCs w:val="22"/>
        </w:rPr>
        <w:t>, NKDA.</w:t>
      </w:r>
    </w:p>
    <w:p w:rsidR="00036CE9" w:rsidRDefault="00036CE9" w:rsidP="00036CE9">
      <w:pPr>
        <w:pStyle w:val="ListParagraph"/>
        <w:ind w:left="284" w:firstLine="0"/>
        <w:jc w:val="left"/>
        <w:rPr>
          <w:sz w:val="22"/>
          <w:szCs w:val="22"/>
        </w:rPr>
      </w:pPr>
      <w:r>
        <w:rPr>
          <w:sz w:val="22"/>
          <w:szCs w:val="22"/>
        </w:rPr>
        <w:t xml:space="preserve">8. </w:t>
      </w:r>
      <w:r w:rsidRPr="00F77F9C">
        <w:rPr>
          <w:sz w:val="22"/>
          <w:szCs w:val="22"/>
        </w:rPr>
        <w:t xml:space="preserve">Official Website of </w:t>
      </w:r>
      <w:r w:rsidR="00A83313">
        <w:rPr>
          <w:sz w:val="22"/>
          <w:szCs w:val="22"/>
        </w:rPr>
        <w:t>NKDA.</w:t>
      </w:r>
      <w:r w:rsidRPr="00F77F9C">
        <w:rPr>
          <w:sz w:val="22"/>
          <w:szCs w:val="22"/>
        </w:rPr>
        <w:t xml:space="preserve"> (</w:t>
      </w:r>
      <w:hyperlink r:id="rId13" w:history="1">
        <w:r w:rsidRPr="00F77F9C">
          <w:rPr>
            <w:color w:val="0000FF"/>
            <w:sz w:val="22"/>
            <w:szCs w:val="22"/>
            <w:u w:val="single"/>
          </w:rPr>
          <w:t>www.nkdamar.org</w:t>
        </w:r>
      </w:hyperlink>
      <w:r w:rsidRPr="00F77F9C">
        <w:rPr>
          <w:sz w:val="22"/>
          <w:szCs w:val="22"/>
        </w:rPr>
        <w:t>)</w:t>
      </w:r>
    </w:p>
    <w:p w:rsidR="00036CE9" w:rsidRPr="00F77F9C" w:rsidRDefault="00036CE9" w:rsidP="00036CE9">
      <w:pPr>
        <w:pStyle w:val="ListParagraph"/>
        <w:ind w:left="284" w:firstLine="0"/>
        <w:jc w:val="left"/>
        <w:rPr>
          <w:sz w:val="22"/>
          <w:szCs w:val="22"/>
        </w:rPr>
      </w:pPr>
      <w:r>
        <w:rPr>
          <w:sz w:val="22"/>
          <w:szCs w:val="22"/>
        </w:rPr>
        <w:t>9. Official Website of W.B. Tender (</w:t>
      </w:r>
      <w:r w:rsidRPr="008A6B49">
        <w:rPr>
          <w:color w:val="0000FF"/>
          <w:sz w:val="22"/>
          <w:szCs w:val="22"/>
          <w:u w:val="single"/>
        </w:rPr>
        <w:t>www</w:t>
      </w:r>
      <w:r w:rsidRPr="008A6B49">
        <w:rPr>
          <w:sz w:val="22"/>
          <w:szCs w:val="22"/>
          <w:u w:val="single"/>
        </w:rPr>
        <w:t>.</w:t>
      </w:r>
      <w:r w:rsidRPr="008A6B49">
        <w:rPr>
          <w:color w:val="0000FF"/>
          <w:sz w:val="22"/>
          <w:szCs w:val="22"/>
          <w:u w:val="single"/>
        </w:rPr>
        <w:t>wbtenders</w:t>
      </w:r>
      <w:r w:rsidRPr="008A6B49">
        <w:rPr>
          <w:sz w:val="22"/>
          <w:szCs w:val="22"/>
          <w:u w:val="single"/>
        </w:rPr>
        <w:t>.</w:t>
      </w:r>
      <w:r w:rsidRPr="008A6B49">
        <w:rPr>
          <w:color w:val="0000FF"/>
          <w:sz w:val="22"/>
          <w:szCs w:val="22"/>
          <w:u w:val="single"/>
        </w:rPr>
        <w:t>gov</w:t>
      </w:r>
      <w:r>
        <w:rPr>
          <w:sz w:val="22"/>
          <w:szCs w:val="22"/>
          <w:u w:val="single"/>
        </w:rPr>
        <w:t>.</w:t>
      </w:r>
      <w:r w:rsidRPr="00AB6AC1">
        <w:rPr>
          <w:color w:val="0000FF"/>
          <w:sz w:val="22"/>
          <w:szCs w:val="22"/>
          <w:u w:val="single"/>
        </w:rPr>
        <w:t>in</w:t>
      </w:r>
      <w:r>
        <w:rPr>
          <w:sz w:val="22"/>
          <w:szCs w:val="22"/>
        </w:rPr>
        <w:t>)</w:t>
      </w:r>
    </w:p>
    <w:bookmarkEnd w:id="1"/>
    <w:p w:rsidR="00036CE9" w:rsidRDefault="00036CE9" w:rsidP="00036CE9">
      <w:pPr>
        <w:pStyle w:val="Standard"/>
        <w:tabs>
          <w:tab w:val="left" w:pos="1376"/>
          <w:tab w:val="left" w:pos="1829"/>
          <w:tab w:val="left" w:pos="5457"/>
          <w:tab w:val="left" w:pos="5741"/>
          <w:tab w:val="center" w:pos="8587"/>
        </w:tabs>
        <w:ind w:left="922"/>
        <w:rPr>
          <w:sz w:val="22"/>
          <w:szCs w:val="22"/>
        </w:rPr>
      </w:pPr>
    </w:p>
    <w:p w:rsidR="00E31511" w:rsidRPr="00F77F9C" w:rsidRDefault="00E31511" w:rsidP="00036CE9">
      <w:pPr>
        <w:pStyle w:val="ListParagraph"/>
        <w:tabs>
          <w:tab w:val="left" w:pos="568"/>
        </w:tabs>
        <w:ind w:left="284" w:firstLine="0"/>
        <w:rPr>
          <w:sz w:val="22"/>
          <w:szCs w:val="22"/>
        </w:rPr>
      </w:pPr>
    </w:p>
    <w:tbl>
      <w:tblPr>
        <w:tblW w:w="222" w:type="dxa"/>
        <w:jc w:val="right"/>
        <w:tblLayout w:type="fixed"/>
        <w:tblCellMar>
          <w:left w:w="10" w:type="dxa"/>
          <w:right w:w="10" w:type="dxa"/>
        </w:tblCellMar>
        <w:tblLook w:val="04A0" w:firstRow="1" w:lastRow="0" w:firstColumn="1" w:lastColumn="0" w:noHBand="0" w:noVBand="1"/>
      </w:tblPr>
      <w:tblGrid>
        <w:gridCol w:w="236"/>
      </w:tblGrid>
      <w:tr w:rsidR="001D468D" w:rsidRPr="00F77F9C" w:rsidTr="00641C2D">
        <w:trPr>
          <w:jc w:val="right"/>
        </w:trPr>
        <w:tc>
          <w:tcPr>
            <w:tcW w:w="236" w:type="dxa"/>
            <w:shd w:val="clear" w:color="auto" w:fill="auto"/>
            <w:tcMar>
              <w:top w:w="0" w:type="dxa"/>
              <w:left w:w="108" w:type="dxa"/>
              <w:bottom w:w="0" w:type="dxa"/>
              <w:right w:w="108" w:type="dxa"/>
            </w:tcMar>
          </w:tcPr>
          <w:p w:rsidR="001D468D" w:rsidRPr="00F77F9C" w:rsidRDefault="001D468D" w:rsidP="00641C2D">
            <w:pPr>
              <w:pStyle w:val="Standard"/>
              <w:jc w:val="center"/>
              <w:rPr>
                <w:sz w:val="22"/>
                <w:szCs w:val="22"/>
              </w:rPr>
            </w:pPr>
          </w:p>
        </w:tc>
      </w:tr>
    </w:tbl>
    <w:p w:rsidR="001D468D" w:rsidRPr="00F77F9C" w:rsidRDefault="001D468D" w:rsidP="001D468D">
      <w:pPr>
        <w:pStyle w:val="Standard"/>
        <w:tabs>
          <w:tab w:val="left" w:pos="8705"/>
        </w:tabs>
        <w:rPr>
          <w:sz w:val="22"/>
          <w:szCs w:val="22"/>
        </w:rPr>
      </w:pPr>
      <w:r w:rsidRPr="00F77F9C">
        <w:rPr>
          <w:sz w:val="22"/>
          <w:szCs w:val="22"/>
        </w:rPr>
        <w:tab/>
      </w:r>
      <w:r w:rsidRPr="00F77F9C">
        <w:rPr>
          <w:sz w:val="22"/>
          <w:szCs w:val="22"/>
        </w:rPr>
        <w:tab/>
      </w:r>
    </w:p>
    <w:p w:rsidR="001D468D" w:rsidRPr="00E1270B" w:rsidRDefault="00CD570A" w:rsidP="001D468D">
      <w:pPr>
        <w:pStyle w:val="Standard"/>
        <w:rPr>
          <w:sz w:val="20"/>
          <w:szCs w:val="20"/>
        </w:rPr>
      </w:pPr>
      <w:r>
        <w:rPr>
          <w:b/>
          <w:sz w:val="20"/>
          <w:szCs w:val="20"/>
        </w:rPr>
        <w:t xml:space="preserve">                                                                                                     </w:t>
      </w:r>
      <w:r w:rsidR="00D777F6">
        <w:rPr>
          <w:b/>
          <w:sz w:val="20"/>
          <w:szCs w:val="20"/>
        </w:rPr>
        <w:t>Executive Engineer - I</w:t>
      </w:r>
    </w:p>
    <w:p w:rsidR="001D468D" w:rsidRPr="00E1270B" w:rsidRDefault="00CD570A" w:rsidP="001D468D">
      <w:pPr>
        <w:pStyle w:val="Standard"/>
        <w:tabs>
          <w:tab w:val="left" w:pos="8705"/>
        </w:tabs>
        <w:rPr>
          <w:sz w:val="20"/>
          <w:szCs w:val="20"/>
        </w:rPr>
      </w:pPr>
      <w:r>
        <w:rPr>
          <w:b/>
          <w:sz w:val="20"/>
          <w:szCs w:val="20"/>
        </w:rPr>
        <w:t xml:space="preserve">                                                                                      </w:t>
      </w:r>
      <w:r w:rsidR="001D468D" w:rsidRPr="00E1270B">
        <w:rPr>
          <w:b/>
          <w:sz w:val="20"/>
          <w:szCs w:val="20"/>
        </w:rPr>
        <w:t>New Town Kolkata Development Authority</w:t>
      </w:r>
    </w:p>
    <w:sectPr w:rsidR="001D468D" w:rsidRPr="00E1270B" w:rsidSect="00902D9C">
      <w:footerReference w:type="default" r:id="rId14"/>
      <w:pgSz w:w="11906" w:h="16838"/>
      <w:pgMar w:top="540" w:right="907" w:bottom="567" w:left="907" w:header="720" w:footer="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24D" w:rsidRDefault="0082324D" w:rsidP="00180283">
      <w:pPr>
        <w:spacing w:after="0" w:line="240" w:lineRule="auto"/>
      </w:pPr>
      <w:r>
        <w:separator/>
      </w:r>
    </w:p>
  </w:endnote>
  <w:endnote w:type="continuationSeparator" w:id="0">
    <w:p w:rsidR="0082324D" w:rsidRDefault="0082324D" w:rsidP="0018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9C" w:rsidRPr="00902D9C" w:rsidRDefault="00CD570A" w:rsidP="00902D9C">
    <w:pPr>
      <w:pStyle w:val="Footer"/>
      <w:jc w:val="center"/>
      <w:rPr>
        <w:b/>
        <w:sz w:val="16"/>
        <w:szCs w:val="16"/>
      </w:rPr>
    </w:pPr>
    <w:r>
      <w:rPr>
        <w:sz w:val="20"/>
        <w:szCs w:val="20"/>
      </w:rPr>
      <w:t xml:space="preserve">                                            </w:t>
    </w:r>
    <w:r w:rsidR="00FA7B0A">
      <w:rPr>
        <w:sz w:val="20"/>
        <w:szCs w:val="20"/>
      </w:rPr>
      <w:t xml:space="preserve">Page </w:t>
    </w:r>
    <w:r w:rsidR="001745C4">
      <w:rPr>
        <w:b/>
        <w:sz w:val="20"/>
        <w:szCs w:val="20"/>
      </w:rPr>
      <w:fldChar w:fldCharType="begin"/>
    </w:r>
    <w:r w:rsidR="00FA7B0A">
      <w:rPr>
        <w:b/>
        <w:sz w:val="20"/>
        <w:szCs w:val="20"/>
      </w:rPr>
      <w:instrText xml:space="preserve"> PAGE </w:instrText>
    </w:r>
    <w:r w:rsidR="001745C4">
      <w:rPr>
        <w:b/>
        <w:sz w:val="20"/>
        <w:szCs w:val="20"/>
      </w:rPr>
      <w:fldChar w:fldCharType="separate"/>
    </w:r>
    <w:r w:rsidR="00C60D5B">
      <w:rPr>
        <w:b/>
        <w:noProof/>
        <w:sz w:val="20"/>
        <w:szCs w:val="20"/>
      </w:rPr>
      <w:t>5</w:t>
    </w:r>
    <w:r w:rsidR="001745C4">
      <w:rPr>
        <w:b/>
        <w:sz w:val="20"/>
        <w:szCs w:val="20"/>
      </w:rPr>
      <w:fldChar w:fldCharType="end"/>
    </w:r>
    <w:r>
      <w:rPr>
        <w:b/>
        <w:sz w:val="20"/>
        <w:szCs w:val="20"/>
      </w:rPr>
      <w:t xml:space="preserve">                                            </w:t>
    </w:r>
    <w:r w:rsidR="00A7121E">
      <w:rPr>
        <w:b/>
        <w:sz w:val="16"/>
        <w:szCs w:val="16"/>
      </w:rPr>
      <w:t xml:space="preserve">Executive Engineer – I </w:t>
    </w:r>
  </w:p>
  <w:p w:rsidR="00FA7B0A" w:rsidRDefault="00FA7B0A">
    <w:pPr>
      <w:pStyle w:val="Footer"/>
      <w:jc w:val="center"/>
    </w:pPr>
    <w:r>
      <w:rPr>
        <w:b/>
        <w:sz w:val="16"/>
        <w:szCs w:val="16"/>
      </w:rPr>
      <w:t xml:space="preserve">                                                                                                                         New Town Kolkata Development Authority</w:t>
    </w:r>
  </w:p>
  <w:p w:rsidR="00FA7B0A" w:rsidRDefault="00FA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24D" w:rsidRDefault="0082324D" w:rsidP="00180283">
      <w:pPr>
        <w:spacing w:after="0" w:line="240" w:lineRule="auto"/>
      </w:pPr>
      <w:r>
        <w:separator/>
      </w:r>
    </w:p>
  </w:footnote>
  <w:footnote w:type="continuationSeparator" w:id="0">
    <w:p w:rsidR="0082324D" w:rsidRDefault="0082324D" w:rsidP="00180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17D6"/>
    <w:multiLevelType w:val="hybridMultilevel"/>
    <w:tmpl w:val="D0DC0308"/>
    <w:lvl w:ilvl="0" w:tplc="51208B9E">
      <w:start w:val="2"/>
      <w:numFmt w:val="lowerLetter"/>
      <w:lvlText w:val="%1)"/>
      <w:lvlJc w:val="left"/>
      <w:pPr>
        <w:ind w:left="1238" w:hanging="360"/>
      </w:pPr>
      <w:rPr>
        <w:rFonts w:hint="default"/>
      </w:rPr>
    </w:lvl>
    <w:lvl w:ilvl="1" w:tplc="04090019">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1" w15:restartNumberingAfterBreak="0">
    <w:nsid w:val="0C8C7ACC"/>
    <w:multiLevelType w:val="multilevel"/>
    <w:tmpl w:val="4A82CD98"/>
    <w:lvl w:ilvl="0">
      <w:start w:val="1"/>
      <w:numFmt w:val="lowerRoman"/>
      <w:lvlText w:val="(%1)"/>
      <w:lvlJc w:val="left"/>
      <w:pPr>
        <w:ind w:left="791" w:hanging="360"/>
      </w:pPr>
      <w:rPr>
        <w:b/>
        <w:w w:val="114"/>
      </w:r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 w15:restartNumberingAfterBreak="0">
    <w:nsid w:val="1076234E"/>
    <w:multiLevelType w:val="multilevel"/>
    <w:tmpl w:val="1B7A59B8"/>
    <w:lvl w:ilvl="0">
      <w:start w:val="1"/>
      <w:numFmt w:val="lowerRoman"/>
      <w:lvlText w:val="(%1)"/>
      <w:lvlJc w:val="left"/>
      <w:pPr>
        <w:ind w:left="720" w:hanging="360"/>
      </w:pPr>
      <w:rPr>
        <w:b/>
        <w:w w:val="114"/>
      </w:r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3" w15:restartNumberingAfterBreak="0">
    <w:nsid w:val="18361350"/>
    <w:multiLevelType w:val="hybridMultilevel"/>
    <w:tmpl w:val="6EA66B1C"/>
    <w:lvl w:ilvl="0" w:tplc="6B8A1264">
      <w:start w:val="1"/>
      <w:numFmt w:val="lowerRoman"/>
      <w:lvlText w:val="(%1)"/>
      <w:lvlJc w:val="left"/>
      <w:pPr>
        <w:ind w:left="1440" w:hanging="720"/>
      </w:pPr>
      <w:rPr>
        <w:rFonts w:hint="default"/>
        <w:b/>
        <w:w w:val="11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3C7CEA"/>
    <w:multiLevelType w:val="multilevel"/>
    <w:tmpl w:val="E2B6DF9E"/>
    <w:styleLink w:val="WWNum2"/>
    <w:lvl w:ilvl="0">
      <w:start w:val="1"/>
      <w:numFmt w:val="decimal"/>
      <w:lvlText w:val="%1)"/>
      <w:lvlJc w:val="left"/>
      <w:rPr>
        <w:b w:val="0"/>
      </w:rPr>
    </w:lvl>
    <w:lvl w:ilvl="1">
      <w:start w:val="1"/>
      <w:numFmt w:val="lowerRoman"/>
      <w:lvlText w:val="%2."/>
      <w:lvlJc w:val="righ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8800CAA"/>
    <w:multiLevelType w:val="multilevel"/>
    <w:tmpl w:val="032E5096"/>
    <w:styleLink w:val="WWNum4"/>
    <w:lvl w:ilvl="0">
      <w:start w:val="1"/>
      <w:numFmt w:val="decimal"/>
      <w:lvlText w:val="%1)"/>
      <w:lvlJc w:val="left"/>
      <w:rPr>
        <w:b w:val="0"/>
      </w:rPr>
    </w:lvl>
    <w:lvl w:ilvl="1">
      <w:start w:val="1"/>
      <w:numFmt w:val="lowerRoman"/>
      <w:lvlText w:val="%2."/>
      <w:lvlJc w:val="righ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C034F5C"/>
    <w:multiLevelType w:val="multilevel"/>
    <w:tmpl w:val="73C83F3C"/>
    <w:styleLink w:val="WWNum3"/>
    <w:lvl w:ilvl="0">
      <w:start w:val="1"/>
      <w:numFmt w:val="decimal"/>
      <w:lvlText w:val="%1)"/>
      <w:lvlJc w:val="left"/>
      <w:rPr>
        <w:b w:val="0"/>
      </w:rPr>
    </w:lvl>
    <w:lvl w:ilvl="1">
      <w:start w:val="1"/>
      <w:numFmt w:val="lowerRoman"/>
      <w:lvlText w:val="%2."/>
      <w:lvlJc w:val="righ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DE6378C"/>
    <w:multiLevelType w:val="multilevel"/>
    <w:tmpl w:val="8AF2C864"/>
    <w:styleLink w:val="WWNum1"/>
    <w:lvl w:ilvl="0">
      <w:start w:val="1"/>
      <w:numFmt w:val="decimal"/>
      <w:lvlText w:val="%1)"/>
      <w:lvlJc w:val="left"/>
      <w:rPr>
        <w:b w:val="0"/>
      </w:rPr>
    </w:lvl>
    <w:lvl w:ilvl="1">
      <w:start w:val="1"/>
      <w:numFmt w:val="lowerRoman"/>
      <w:lvlText w:val="%2."/>
      <w:lvlJc w:val="righ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FFC3B03"/>
    <w:multiLevelType w:val="hybridMultilevel"/>
    <w:tmpl w:val="51A8028A"/>
    <w:lvl w:ilvl="0" w:tplc="A970AFA8">
      <w:start w:val="1"/>
      <w:numFmt w:val="decimal"/>
      <w:lvlText w:val="%1."/>
      <w:lvlJc w:val="left"/>
      <w:pPr>
        <w:ind w:left="810" w:hanging="360"/>
      </w:pPr>
      <w:rPr>
        <w:rFonts w:hint="default"/>
        <w:b/>
        <w:sz w:val="22"/>
      </w:rPr>
    </w:lvl>
    <w:lvl w:ilvl="1" w:tplc="04090013">
      <w:start w:val="1"/>
      <w:numFmt w:val="upperRoman"/>
      <w:lvlText w:val="%2."/>
      <w:lvlJc w:val="righ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33081"/>
    <w:multiLevelType w:val="hybridMultilevel"/>
    <w:tmpl w:val="25F45808"/>
    <w:lvl w:ilvl="0" w:tplc="927C0B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B4E3B"/>
    <w:multiLevelType w:val="multilevel"/>
    <w:tmpl w:val="D9FAEECA"/>
    <w:lvl w:ilvl="0">
      <w:start w:val="1"/>
      <w:numFmt w:val="lowerRoman"/>
      <w:lvlText w:val="(%1)"/>
      <w:lvlJc w:val="left"/>
      <w:pPr>
        <w:ind w:left="810" w:hanging="720"/>
      </w:pPr>
      <w:rPr>
        <w:w w:val="11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 w15:restartNumberingAfterBreak="0">
    <w:nsid w:val="36911078"/>
    <w:multiLevelType w:val="hybridMultilevel"/>
    <w:tmpl w:val="08C258F8"/>
    <w:lvl w:ilvl="0" w:tplc="04090001">
      <w:start w:val="1"/>
      <w:numFmt w:val="bullet"/>
      <w:lvlText w:val=""/>
      <w:lvlJc w:val="left"/>
      <w:pPr>
        <w:ind w:left="158" w:hanging="360"/>
      </w:pPr>
      <w:rPr>
        <w:rFonts w:ascii="Symbol" w:hAnsi="Symbol" w:hint="default"/>
      </w:rPr>
    </w:lvl>
    <w:lvl w:ilvl="1" w:tplc="04090003" w:tentative="1">
      <w:start w:val="1"/>
      <w:numFmt w:val="bullet"/>
      <w:lvlText w:val="o"/>
      <w:lvlJc w:val="left"/>
      <w:pPr>
        <w:ind w:left="878" w:hanging="360"/>
      </w:pPr>
      <w:rPr>
        <w:rFonts w:ascii="Courier New" w:hAnsi="Courier New" w:cs="Courier New" w:hint="default"/>
      </w:rPr>
    </w:lvl>
    <w:lvl w:ilvl="2" w:tplc="04090005" w:tentative="1">
      <w:start w:val="1"/>
      <w:numFmt w:val="bullet"/>
      <w:lvlText w:val=""/>
      <w:lvlJc w:val="left"/>
      <w:pPr>
        <w:ind w:left="1598" w:hanging="360"/>
      </w:pPr>
      <w:rPr>
        <w:rFonts w:ascii="Wingdings" w:hAnsi="Wingdings" w:hint="default"/>
      </w:rPr>
    </w:lvl>
    <w:lvl w:ilvl="3" w:tplc="04090001" w:tentative="1">
      <w:start w:val="1"/>
      <w:numFmt w:val="bullet"/>
      <w:lvlText w:val=""/>
      <w:lvlJc w:val="left"/>
      <w:pPr>
        <w:ind w:left="2318" w:hanging="360"/>
      </w:pPr>
      <w:rPr>
        <w:rFonts w:ascii="Symbol" w:hAnsi="Symbol" w:hint="default"/>
      </w:rPr>
    </w:lvl>
    <w:lvl w:ilvl="4" w:tplc="04090003" w:tentative="1">
      <w:start w:val="1"/>
      <w:numFmt w:val="bullet"/>
      <w:lvlText w:val="o"/>
      <w:lvlJc w:val="left"/>
      <w:pPr>
        <w:ind w:left="3038" w:hanging="360"/>
      </w:pPr>
      <w:rPr>
        <w:rFonts w:ascii="Courier New" w:hAnsi="Courier New" w:cs="Courier New" w:hint="default"/>
      </w:rPr>
    </w:lvl>
    <w:lvl w:ilvl="5" w:tplc="04090005" w:tentative="1">
      <w:start w:val="1"/>
      <w:numFmt w:val="bullet"/>
      <w:lvlText w:val=""/>
      <w:lvlJc w:val="left"/>
      <w:pPr>
        <w:ind w:left="3758" w:hanging="360"/>
      </w:pPr>
      <w:rPr>
        <w:rFonts w:ascii="Wingdings" w:hAnsi="Wingdings" w:hint="default"/>
      </w:rPr>
    </w:lvl>
    <w:lvl w:ilvl="6" w:tplc="04090001" w:tentative="1">
      <w:start w:val="1"/>
      <w:numFmt w:val="bullet"/>
      <w:lvlText w:val=""/>
      <w:lvlJc w:val="left"/>
      <w:pPr>
        <w:ind w:left="4478" w:hanging="360"/>
      </w:pPr>
      <w:rPr>
        <w:rFonts w:ascii="Symbol" w:hAnsi="Symbol" w:hint="default"/>
      </w:rPr>
    </w:lvl>
    <w:lvl w:ilvl="7" w:tplc="04090003" w:tentative="1">
      <w:start w:val="1"/>
      <w:numFmt w:val="bullet"/>
      <w:lvlText w:val="o"/>
      <w:lvlJc w:val="left"/>
      <w:pPr>
        <w:ind w:left="5198" w:hanging="360"/>
      </w:pPr>
      <w:rPr>
        <w:rFonts w:ascii="Courier New" w:hAnsi="Courier New" w:cs="Courier New" w:hint="default"/>
      </w:rPr>
    </w:lvl>
    <w:lvl w:ilvl="8" w:tplc="04090005" w:tentative="1">
      <w:start w:val="1"/>
      <w:numFmt w:val="bullet"/>
      <w:lvlText w:val=""/>
      <w:lvlJc w:val="left"/>
      <w:pPr>
        <w:ind w:left="5918" w:hanging="360"/>
      </w:pPr>
      <w:rPr>
        <w:rFonts w:ascii="Wingdings" w:hAnsi="Wingdings" w:hint="default"/>
      </w:rPr>
    </w:lvl>
  </w:abstractNum>
  <w:abstractNum w:abstractNumId="12" w15:restartNumberingAfterBreak="0">
    <w:nsid w:val="37550344"/>
    <w:multiLevelType w:val="hybridMultilevel"/>
    <w:tmpl w:val="EEFCC8C0"/>
    <w:lvl w:ilvl="0" w:tplc="7742B7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63AA1"/>
    <w:multiLevelType w:val="hybridMultilevel"/>
    <w:tmpl w:val="ECA2C168"/>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4" w15:restartNumberingAfterBreak="0">
    <w:nsid w:val="40F06C13"/>
    <w:multiLevelType w:val="multilevel"/>
    <w:tmpl w:val="8F38DB28"/>
    <w:lvl w:ilvl="0">
      <w:start w:val="1"/>
      <w:numFmt w:val="decimal"/>
      <w:lvlText w:val="%1)"/>
      <w:lvlJc w:val="left"/>
      <w:pPr>
        <w:tabs>
          <w:tab w:val="num" w:pos="720"/>
        </w:tabs>
        <w:ind w:left="720" w:hanging="720"/>
      </w:pPr>
      <w:rPr>
        <w:rFonts w:ascii="Times New Roman" w:eastAsia="Calibri" w:hAnsi="Times New Roman" w:cs="Times New Roman"/>
        <w:b w:val="0"/>
      </w:rPr>
    </w:lvl>
    <w:lvl w:ilvl="1">
      <w:start w:val="1"/>
      <w:numFmt w:val="lowerRoman"/>
      <w:lvlText w:val="%2."/>
      <w:lvlJc w:val="right"/>
      <w:pPr>
        <w:tabs>
          <w:tab w:val="num" w:pos="1146"/>
        </w:tabs>
        <w:ind w:left="1146" w:hanging="720"/>
      </w:p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840187"/>
    <w:multiLevelType w:val="multilevel"/>
    <w:tmpl w:val="AFF00EBC"/>
    <w:lvl w:ilvl="0">
      <w:start w:val="1"/>
      <w:numFmt w:val="lowerRoman"/>
      <w:lvlText w:val="(%1)"/>
      <w:lvlJc w:val="left"/>
      <w:pPr>
        <w:ind w:left="720" w:hanging="360"/>
      </w:pPr>
      <w:rPr>
        <w:b/>
        <w:w w:val="1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3427C"/>
    <w:multiLevelType w:val="hybridMultilevel"/>
    <w:tmpl w:val="9CF6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A74FA"/>
    <w:multiLevelType w:val="hybridMultilevel"/>
    <w:tmpl w:val="FB14B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F4DBF"/>
    <w:multiLevelType w:val="hybridMultilevel"/>
    <w:tmpl w:val="C4FC751E"/>
    <w:lvl w:ilvl="0" w:tplc="04090017">
      <w:start w:val="1"/>
      <w:numFmt w:val="lowerLetter"/>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 w15:restartNumberingAfterBreak="0">
    <w:nsid w:val="5587718D"/>
    <w:multiLevelType w:val="hybridMultilevel"/>
    <w:tmpl w:val="C6622DC0"/>
    <w:lvl w:ilvl="0" w:tplc="E0E072E8">
      <w:start w:val="1"/>
      <w:numFmt w:val="lowerRoman"/>
      <w:lvlText w:val="(%1)"/>
      <w:lvlJc w:val="left"/>
      <w:pPr>
        <w:ind w:left="1296" w:hanging="72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56D14CB2"/>
    <w:multiLevelType w:val="hybridMultilevel"/>
    <w:tmpl w:val="821E4DAC"/>
    <w:lvl w:ilvl="0" w:tplc="35A45364">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15:restartNumberingAfterBreak="0">
    <w:nsid w:val="57233233"/>
    <w:multiLevelType w:val="multilevel"/>
    <w:tmpl w:val="33D4B890"/>
    <w:lvl w:ilvl="0">
      <w:start w:val="1"/>
      <w:numFmt w:val="lowerRoman"/>
      <w:lvlText w:val="(%1)"/>
      <w:lvlJc w:val="left"/>
      <w:pPr>
        <w:ind w:left="825" w:hanging="360"/>
      </w:pPr>
      <w:rPr>
        <w:b/>
        <w:w w:val="114"/>
      </w:r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abstractNum w:abstractNumId="22" w15:restartNumberingAfterBreak="0">
    <w:nsid w:val="588A72AA"/>
    <w:multiLevelType w:val="hybridMultilevel"/>
    <w:tmpl w:val="BF0A5A6E"/>
    <w:lvl w:ilvl="0" w:tplc="092656F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B99115B"/>
    <w:multiLevelType w:val="hybridMultilevel"/>
    <w:tmpl w:val="EEFCC8C0"/>
    <w:lvl w:ilvl="0" w:tplc="7742B7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34950"/>
    <w:multiLevelType w:val="hybridMultilevel"/>
    <w:tmpl w:val="FC225BB6"/>
    <w:lvl w:ilvl="0" w:tplc="EDEE4A1E">
      <w:start w:val="1"/>
      <w:numFmt w:val="upperRoman"/>
      <w:lvlText w:val="%1."/>
      <w:lvlJc w:val="right"/>
      <w:pPr>
        <w:ind w:left="90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377BA"/>
    <w:multiLevelType w:val="multilevel"/>
    <w:tmpl w:val="EE24A07C"/>
    <w:lvl w:ilvl="0">
      <w:start w:val="1"/>
      <w:numFmt w:val="lowerRoman"/>
      <w:lvlText w:val="(%1)"/>
      <w:lvlJc w:val="left"/>
      <w:pPr>
        <w:ind w:left="791" w:hanging="360"/>
      </w:pPr>
      <w:rPr>
        <w:b/>
        <w:w w:val="114"/>
      </w:r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6" w15:restartNumberingAfterBreak="0">
    <w:nsid w:val="79FB6738"/>
    <w:multiLevelType w:val="multilevel"/>
    <w:tmpl w:val="21DEC5CA"/>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7"/>
  </w:num>
  <w:num w:numId="2">
    <w:abstractNumId w:val="4"/>
  </w:num>
  <w:num w:numId="3">
    <w:abstractNumId w:val="6"/>
  </w:num>
  <w:num w:numId="4">
    <w:abstractNumId w:val="5"/>
  </w:num>
  <w:num w:numId="5">
    <w:abstractNumId w:val="26"/>
  </w:num>
  <w:num w:numId="6">
    <w:abstractNumId w:val="7"/>
    <w:lvlOverride w:ilvl="0">
      <w:startOverride w:val="1"/>
    </w:lvlOverride>
  </w:num>
  <w:num w:numId="7">
    <w:abstractNumId w:val="2"/>
  </w:num>
  <w:num w:numId="8">
    <w:abstractNumId w:val="15"/>
  </w:num>
  <w:num w:numId="9">
    <w:abstractNumId w:val="21"/>
  </w:num>
  <w:num w:numId="10">
    <w:abstractNumId w:val="1"/>
  </w:num>
  <w:num w:numId="11">
    <w:abstractNumId w:val="25"/>
  </w:num>
  <w:num w:numId="12">
    <w:abstractNumId w:val="10"/>
  </w:num>
  <w:num w:numId="13">
    <w:abstractNumId w:val="19"/>
  </w:num>
  <w:num w:numId="14">
    <w:abstractNumId w:val="8"/>
  </w:num>
  <w:num w:numId="15">
    <w:abstractNumId w:val="9"/>
  </w:num>
  <w:num w:numId="16">
    <w:abstractNumId w:val="0"/>
  </w:num>
  <w:num w:numId="17">
    <w:abstractNumId w:val="20"/>
  </w:num>
  <w:num w:numId="18">
    <w:abstractNumId w:val="16"/>
  </w:num>
  <w:num w:numId="19">
    <w:abstractNumId w:val="11"/>
  </w:num>
  <w:num w:numId="20">
    <w:abstractNumId w:val="13"/>
  </w:num>
  <w:num w:numId="21">
    <w:abstractNumId w:val="3"/>
  </w:num>
  <w:num w:numId="22">
    <w:abstractNumId w:val="17"/>
  </w:num>
  <w:num w:numId="23">
    <w:abstractNumId w:val="24"/>
  </w:num>
  <w:num w:numId="24">
    <w:abstractNumId w:val="14"/>
  </w:num>
  <w:num w:numId="25">
    <w:abstractNumId w:val="23"/>
  </w:num>
  <w:num w:numId="26">
    <w:abstractNumId w:val="12"/>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40EC"/>
    <w:rsid w:val="00007D33"/>
    <w:rsid w:val="000223D6"/>
    <w:rsid w:val="00032F36"/>
    <w:rsid w:val="000349FE"/>
    <w:rsid w:val="00036CE9"/>
    <w:rsid w:val="00050326"/>
    <w:rsid w:val="00053617"/>
    <w:rsid w:val="00062950"/>
    <w:rsid w:val="00062ADC"/>
    <w:rsid w:val="00067E20"/>
    <w:rsid w:val="000760DE"/>
    <w:rsid w:val="00077ADB"/>
    <w:rsid w:val="00077BCE"/>
    <w:rsid w:val="00086169"/>
    <w:rsid w:val="000A3142"/>
    <w:rsid w:val="000B3FC0"/>
    <w:rsid w:val="000B7BEB"/>
    <w:rsid w:val="000C0919"/>
    <w:rsid w:val="000C15D4"/>
    <w:rsid w:val="000C6644"/>
    <w:rsid w:val="000D1A2E"/>
    <w:rsid w:val="000D5242"/>
    <w:rsid w:val="000F4B3C"/>
    <w:rsid w:val="000F4CA2"/>
    <w:rsid w:val="000F57D8"/>
    <w:rsid w:val="001176E6"/>
    <w:rsid w:val="001247D9"/>
    <w:rsid w:val="00124DEC"/>
    <w:rsid w:val="0014082C"/>
    <w:rsid w:val="0014109C"/>
    <w:rsid w:val="00154DCD"/>
    <w:rsid w:val="001626DD"/>
    <w:rsid w:val="00162FE5"/>
    <w:rsid w:val="00170265"/>
    <w:rsid w:val="00171652"/>
    <w:rsid w:val="001745C4"/>
    <w:rsid w:val="00180283"/>
    <w:rsid w:val="00184C31"/>
    <w:rsid w:val="001A0993"/>
    <w:rsid w:val="001A0E8A"/>
    <w:rsid w:val="001B0349"/>
    <w:rsid w:val="001C11F5"/>
    <w:rsid w:val="001C299C"/>
    <w:rsid w:val="001D468D"/>
    <w:rsid w:val="001E1228"/>
    <w:rsid w:val="001E2DD7"/>
    <w:rsid w:val="001E3EC8"/>
    <w:rsid w:val="001E47E5"/>
    <w:rsid w:val="001E7A9A"/>
    <w:rsid w:val="001F2CA8"/>
    <w:rsid w:val="001F4908"/>
    <w:rsid w:val="00202643"/>
    <w:rsid w:val="00203984"/>
    <w:rsid w:val="00205902"/>
    <w:rsid w:val="00212E69"/>
    <w:rsid w:val="002213F4"/>
    <w:rsid w:val="002325FF"/>
    <w:rsid w:val="00235ECA"/>
    <w:rsid w:val="002361D1"/>
    <w:rsid w:val="00243518"/>
    <w:rsid w:val="00253CD3"/>
    <w:rsid w:val="00265691"/>
    <w:rsid w:val="00273A13"/>
    <w:rsid w:val="002A111C"/>
    <w:rsid w:val="002A1889"/>
    <w:rsid w:val="002A5407"/>
    <w:rsid w:val="002B2BE6"/>
    <w:rsid w:val="002B53D3"/>
    <w:rsid w:val="002C796F"/>
    <w:rsid w:val="002D2E8B"/>
    <w:rsid w:val="002D57AF"/>
    <w:rsid w:val="002E0783"/>
    <w:rsid w:val="002E2581"/>
    <w:rsid w:val="002E4D08"/>
    <w:rsid w:val="002F12F9"/>
    <w:rsid w:val="002F4C19"/>
    <w:rsid w:val="0030618B"/>
    <w:rsid w:val="003111AE"/>
    <w:rsid w:val="003224A6"/>
    <w:rsid w:val="0032772C"/>
    <w:rsid w:val="003648E6"/>
    <w:rsid w:val="003715F1"/>
    <w:rsid w:val="003723F4"/>
    <w:rsid w:val="00380274"/>
    <w:rsid w:val="003919AD"/>
    <w:rsid w:val="00393585"/>
    <w:rsid w:val="003A470D"/>
    <w:rsid w:val="003A7DB6"/>
    <w:rsid w:val="003B23AF"/>
    <w:rsid w:val="003D01D4"/>
    <w:rsid w:val="003D2E83"/>
    <w:rsid w:val="003E4378"/>
    <w:rsid w:val="003E79CF"/>
    <w:rsid w:val="0040376C"/>
    <w:rsid w:val="0043576F"/>
    <w:rsid w:val="00435ECC"/>
    <w:rsid w:val="0044392C"/>
    <w:rsid w:val="00467138"/>
    <w:rsid w:val="004701BD"/>
    <w:rsid w:val="00474077"/>
    <w:rsid w:val="00476E1C"/>
    <w:rsid w:val="00477D2C"/>
    <w:rsid w:val="004A0C16"/>
    <w:rsid w:val="004A0E9A"/>
    <w:rsid w:val="004A40EC"/>
    <w:rsid w:val="004A5A85"/>
    <w:rsid w:val="004A7591"/>
    <w:rsid w:val="004C34F3"/>
    <w:rsid w:val="004C74DC"/>
    <w:rsid w:val="004D5792"/>
    <w:rsid w:val="004E358F"/>
    <w:rsid w:val="004F0D0F"/>
    <w:rsid w:val="0051298D"/>
    <w:rsid w:val="00537863"/>
    <w:rsid w:val="0054149A"/>
    <w:rsid w:val="00545983"/>
    <w:rsid w:val="0055288C"/>
    <w:rsid w:val="00553F65"/>
    <w:rsid w:val="0055523D"/>
    <w:rsid w:val="00564120"/>
    <w:rsid w:val="0056520B"/>
    <w:rsid w:val="005745F3"/>
    <w:rsid w:val="005831D6"/>
    <w:rsid w:val="00592D0B"/>
    <w:rsid w:val="005A2D03"/>
    <w:rsid w:val="005A44C1"/>
    <w:rsid w:val="005A5C27"/>
    <w:rsid w:val="005A6019"/>
    <w:rsid w:val="005C097D"/>
    <w:rsid w:val="005C2718"/>
    <w:rsid w:val="005D3D5C"/>
    <w:rsid w:val="005D733B"/>
    <w:rsid w:val="005F6189"/>
    <w:rsid w:val="005F61CB"/>
    <w:rsid w:val="005F6791"/>
    <w:rsid w:val="006006D0"/>
    <w:rsid w:val="00611977"/>
    <w:rsid w:val="00621212"/>
    <w:rsid w:val="00641C2D"/>
    <w:rsid w:val="00643DE2"/>
    <w:rsid w:val="00650519"/>
    <w:rsid w:val="00650E47"/>
    <w:rsid w:val="00652E45"/>
    <w:rsid w:val="00654283"/>
    <w:rsid w:val="006600B8"/>
    <w:rsid w:val="006613D8"/>
    <w:rsid w:val="00675422"/>
    <w:rsid w:val="00680AFB"/>
    <w:rsid w:val="006A316E"/>
    <w:rsid w:val="006B3A50"/>
    <w:rsid w:val="006B4BF6"/>
    <w:rsid w:val="006B4D7A"/>
    <w:rsid w:val="006D0F2A"/>
    <w:rsid w:val="006F047F"/>
    <w:rsid w:val="006F16A9"/>
    <w:rsid w:val="006F4139"/>
    <w:rsid w:val="006F5A36"/>
    <w:rsid w:val="006F5D07"/>
    <w:rsid w:val="0071345B"/>
    <w:rsid w:val="007244F2"/>
    <w:rsid w:val="007309E1"/>
    <w:rsid w:val="0073563B"/>
    <w:rsid w:val="0075358D"/>
    <w:rsid w:val="00753FB9"/>
    <w:rsid w:val="007562EC"/>
    <w:rsid w:val="00761FD5"/>
    <w:rsid w:val="00765BB2"/>
    <w:rsid w:val="00771FE3"/>
    <w:rsid w:val="007769C8"/>
    <w:rsid w:val="00777202"/>
    <w:rsid w:val="00782ADF"/>
    <w:rsid w:val="00784C25"/>
    <w:rsid w:val="00793F1F"/>
    <w:rsid w:val="007A13F5"/>
    <w:rsid w:val="007B1A81"/>
    <w:rsid w:val="007B5C8D"/>
    <w:rsid w:val="007C404B"/>
    <w:rsid w:val="007C685C"/>
    <w:rsid w:val="007D456B"/>
    <w:rsid w:val="007D7ADD"/>
    <w:rsid w:val="007E27F4"/>
    <w:rsid w:val="007E3D02"/>
    <w:rsid w:val="007E5B1B"/>
    <w:rsid w:val="007E6EFA"/>
    <w:rsid w:val="007F4AD6"/>
    <w:rsid w:val="0080385E"/>
    <w:rsid w:val="0080391D"/>
    <w:rsid w:val="0081279D"/>
    <w:rsid w:val="00813169"/>
    <w:rsid w:val="0081527B"/>
    <w:rsid w:val="00820BFE"/>
    <w:rsid w:val="00821EA3"/>
    <w:rsid w:val="0082324D"/>
    <w:rsid w:val="008254AF"/>
    <w:rsid w:val="008422D1"/>
    <w:rsid w:val="00845885"/>
    <w:rsid w:val="00852137"/>
    <w:rsid w:val="0085279A"/>
    <w:rsid w:val="00852D15"/>
    <w:rsid w:val="00854489"/>
    <w:rsid w:val="00865AED"/>
    <w:rsid w:val="008A6B49"/>
    <w:rsid w:val="008B0863"/>
    <w:rsid w:val="008B3D38"/>
    <w:rsid w:val="008B3EF2"/>
    <w:rsid w:val="008C3F0E"/>
    <w:rsid w:val="008D5D77"/>
    <w:rsid w:val="008D7B68"/>
    <w:rsid w:val="008E1E54"/>
    <w:rsid w:val="008E2CCF"/>
    <w:rsid w:val="008E3E9A"/>
    <w:rsid w:val="008F1F70"/>
    <w:rsid w:val="008F5F4F"/>
    <w:rsid w:val="00902D9C"/>
    <w:rsid w:val="00903FC9"/>
    <w:rsid w:val="00912387"/>
    <w:rsid w:val="00913BA8"/>
    <w:rsid w:val="00926BF2"/>
    <w:rsid w:val="00927063"/>
    <w:rsid w:val="00966BBA"/>
    <w:rsid w:val="009717B3"/>
    <w:rsid w:val="00973C22"/>
    <w:rsid w:val="00980133"/>
    <w:rsid w:val="009A13F9"/>
    <w:rsid w:val="009C12C5"/>
    <w:rsid w:val="009E0FF4"/>
    <w:rsid w:val="009F26FF"/>
    <w:rsid w:val="009F5347"/>
    <w:rsid w:val="009F5B8E"/>
    <w:rsid w:val="00A01815"/>
    <w:rsid w:val="00A02B0F"/>
    <w:rsid w:val="00A05E07"/>
    <w:rsid w:val="00A073BF"/>
    <w:rsid w:val="00A07FD7"/>
    <w:rsid w:val="00A25A36"/>
    <w:rsid w:val="00A25AF9"/>
    <w:rsid w:val="00A301F7"/>
    <w:rsid w:val="00A345EF"/>
    <w:rsid w:val="00A40EC4"/>
    <w:rsid w:val="00A44829"/>
    <w:rsid w:val="00A53152"/>
    <w:rsid w:val="00A551EA"/>
    <w:rsid w:val="00A5785F"/>
    <w:rsid w:val="00A61B7E"/>
    <w:rsid w:val="00A661A0"/>
    <w:rsid w:val="00A7121E"/>
    <w:rsid w:val="00A8082C"/>
    <w:rsid w:val="00A82DCC"/>
    <w:rsid w:val="00A83313"/>
    <w:rsid w:val="00AB0E90"/>
    <w:rsid w:val="00AB1FAA"/>
    <w:rsid w:val="00AB36A3"/>
    <w:rsid w:val="00AB6AC1"/>
    <w:rsid w:val="00AC2B01"/>
    <w:rsid w:val="00AC7919"/>
    <w:rsid w:val="00AD0737"/>
    <w:rsid w:val="00AE3299"/>
    <w:rsid w:val="00B02F6B"/>
    <w:rsid w:val="00B059D9"/>
    <w:rsid w:val="00B17C0A"/>
    <w:rsid w:val="00B24A39"/>
    <w:rsid w:val="00B61F15"/>
    <w:rsid w:val="00B63AB0"/>
    <w:rsid w:val="00B77962"/>
    <w:rsid w:val="00BB0014"/>
    <w:rsid w:val="00BD1A04"/>
    <w:rsid w:val="00BD620D"/>
    <w:rsid w:val="00BD6608"/>
    <w:rsid w:val="00BE0533"/>
    <w:rsid w:val="00BE642A"/>
    <w:rsid w:val="00BF7612"/>
    <w:rsid w:val="00C03B63"/>
    <w:rsid w:val="00C21561"/>
    <w:rsid w:val="00C24841"/>
    <w:rsid w:val="00C25826"/>
    <w:rsid w:val="00C32F2A"/>
    <w:rsid w:val="00C36D43"/>
    <w:rsid w:val="00C47EB3"/>
    <w:rsid w:val="00C5500A"/>
    <w:rsid w:val="00C60D5B"/>
    <w:rsid w:val="00C6364C"/>
    <w:rsid w:val="00C705B7"/>
    <w:rsid w:val="00C70FCA"/>
    <w:rsid w:val="00CA1922"/>
    <w:rsid w:val="00CB01C5"/>
    <w:rsid w:val="00CB6E4D"/>
    <w:rsid w:val="00CD02B7"/>
    <w:rsid w:val="00CD10DB"/>
    <w:rsid w:val="00CD570A"/>
    <w:rsid w:val="00CE7AD8"/>
    <w:rsid w:val="00CF4D4F"/>
    <w:rsid w:val="00D041FF"/>
    <w:rsid w:val="00D069B8"/>
    <w:rsid w:val="00D10E1D"/>
    <w:rsid w:val="00D259AE"/>
    <w:rsid w:val="00D332F4"/>
    <w:rsid w:val="00D34CBA"/>
    <w:rsid w:val="00D42E68"/>
    <w:rsid w:val="00D4437D"/>
    <w:rsid w:val="00D44399"/>
    <w:rsid w:val="00D50B0B"/>
    <w:rsid w:val="00D54F85"/>
    <w:rsid w:val="00D5542C"/>
    <w:rsid w:val="00D607A4"/>
    <w:rsid w:val="00D65255"/>
    <w:rsid w:val="00D65DF3"/>
    <w:rsid w:val="00D74495"/>
    <w:rsid w:val="00D777F6"/>
    <w:rsid w:val="00DB5045"/>
    <w:rsid w:val="00DB72B0"/>
    <w:rsid w:val="00DE2684"/>
    <w:rsid w:val="00DE5F4E"/>
    <w:rsid w:val="00DE5FB9"/>
    <w:rsid w:val="00E1270B"/>
    <w:rsid w:val="00E14DB3"/>
    <w:rsid w:val="00E21883"/>
    <w:rsid w:val="00E31511"/>
    <w:rsid w:val="00E34D28"/>
    <w:rsid w:val="00E34E2E"/>
    <w:rsid w:val="00E45C87"/>
    <w:rsid w:val="00E62529"/>
    <w:rsid w:val="00E70B33"/>
    <w:rsid w:val="00E70EF5"/>
    <w:rsid w:val="00E819FC"/>
    <w:rsid w:val="00E8213E"/>
    <w:rsid w:val="00E961D1"/>
    <w:rsid w:val="00EA35ED"/>
    <w:rsid w:val="00EA58DD"/>
    <w:rsid w:val="00EC2EAD"/>
    <w:rsid w:val="00ED776E"/>
    <w:rsid w:val="00EE125C"/>
    <w:rsid w:val="00EE1756"/>
    <w:rsid w:val="00F1468C"/>
    <w:rsid w:val="00F17B9D"/>
    <w:rsid w:val="00F274E0"/>
    <w:rsid w:val="00F3618B"/>
    <w:rsid w:val="00F447A2"/>
    <w:rsid w:val="00F52840"/>
    <w:rsid w:val="00F60D94"/>
    <w:rsid w:val="00F77F9C"/>
    <w:rsid w:val="00F83C25"/>
    <w:rsid w:val="00F84314"/>
    <w:rsid w:val="00F91D36"/>
    <w:rsid w:val="00FA1E62"/>
    <w:rsid w:val="00FA53AA"/>
    <w:rsid w:val="00FA7B0A"/>
    <w:rsid w:val="00FB751D"/>
    <w:rsid w:val="00FE1A3C"/>
    <w:rsid w:val="00FE67C1"/>
    <w:rsid w:val="00FF1306"/>
    <w:rsid w:val="00FF1698"/>
    <w:rsid w:val="00FF3CBA"/>
    <w:rsid w:val="00FF4CD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3CD42"/>
  <w15:docId w15:val="{81EEE4F8-6D5D-4998-88B9-B67775C4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468D"/>
    <w:pPr>
      <w:widowControl w:val="0"/>
      <w:suppressAutoHyphens/>
      <w:autoSpaceDN w:val="0"/>
      <w:spacing w:after="200" w:line="276" w:lineRule="auto"/>
      <w:textAlignment w:val="baseline"/>
    </w:pPr>
    <w:rPr>
      <w:rFonts w:ascii="Calibri" w:eastAsia="SimSun" w:hAnsi="Calibri" w:cs="Tahoma"/>
      <w:kern w:val="3"/>
      <w:lang w:val="en-IN"/>
    </w:rPr>
  </w:style>
  <w:style w:type="paragraph" w:styleId="Heading1">
    <w:name w:val="heading 1"/>
    <w:basedOn w:val="Standard"/>
    <w:next w:val="Textbody"/>
    <w:link w:val="Heading1Char"/>
    <w:rsid w:val="001D468D"/>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68D"/>
    <w:rPr>
      <w:rFonts w:ascii="Cambria" w:eastAsia="Calibri" w:hAnsi="Cambria" w:cs="Times New Roman"/>
      <w:b/>
      <w:bCs/>
      <w:color w:val="365F91"/>
      <w:w w:val="125"/>
      <w:kern w:val="3"/>
      <w:sz w:val="28"/>
      <w:szCs w:val="28"/>
    </w:rPr>
  </w:style>
  <w:style w:type="paragraph" w:customStyle="1" w:styleId="Standard">
    <w:name w:val="Standard"/>
    <w:rsid w:val="001D468D"/>
    <w:pPr>
      <w:suppressAutoHyphens/>
      <w:autoSpaceDN w:val="0"/>
      <w:ind w:left="562" w:hanging="562"/>
      <w:jc w:val="both"/>
      <w:textAlignment w:val="baseline"/>
    </w:pPr>
    <w:rPr>
      <w:rFonts w:ascii="Times New Roman" w:eastAsia="Calibri" w:hAnsi="Times New Roman" w:cs="Times New Roman"/>
      <w:color w:val="000000"/>
      <w:w w:val="125"/>
      <w:kern w:val="3"/>
      <w:sz w:val="24"/>
      <w:szCs w:val="24"/>
    </w:rPr>
  </w:style>
  <w:style w:type="paragraph" w:customStyle="1" w:styleId="Heading">
    <w:name w:val="Heading"/>
    <w:basedOn w:val="Standard"/>
    <w:next w:val="Textbody"/>
    <w:rsid w:val="001D468D"/>
    <w:pPr>
      <w:keepNext/>
      <w:spacing w:before="240" w:after="120"/>
    </w:pPr>
    <w:rPr>
      <w:rFonts w:ascii="Arial" w:eastAsia="Microsoft YaHei" w:hAnsi="Arial" w:cs="Mangal"/>
      <w:sz w:val="28"/>
      <w:szCs w:val="28"/>
    </w:rPr>
  </w:style>
  <w:style w:type="paragraph" w:customStyle="1" w:styleId="Textbody">
    <w:name w:val="Text body"/>
    <w:basedOn w:val="Standard"/>
    <w:rsid w:val="001D468D"/>
    <w:pPr>
      <w:spacing w:after="120"/>
    </w:pPr>
  </w:style>
  <w:style w:type="paragraph" w:styleId="List">
    <w:name w:val="List"/>
    <w:basedOn w:val="Textbody"/>
    <w:rsid w:val="001D468D"/>
    <w:rPr>
      <w:rFonts w:cs="Mangal"/>
    </w:rPr>
  </w:style>
  <w:style w:type="paragraph" w:styleId="Caption">
    <w:name w:val="caption"/>
    <w:basedOn w:val="Standard"/>
    <w:rsid w:val="001D468D"/>
    <w:pPr>
      <w:suppressLineNumbers/>
      <w:spacing w:before="120" w:after="120"/>
    </w:pPr>
    <w:rPr>
      <w:rFonts w:cs="Mangal"/>
      <w:i/>
      <w:iCs/>
    </w:rPr>
  </w:style>
  <w:style w:type="paragraph" w:customStyle="1" w:styleId="Index">
    <w:name w:val="Index"/>
    <w:basedOn w:val="Standard"/>
    <w:rsid w:val="001D468D"/>
    <w:pPr>
      <w:suppressLineNumbers/>
    </w:pPr>
    <w:rPr>
      <w:rFonts w:cs="Mangal"/>
    </w:rPr>
  </w:style>
  <w:style w:type="paragraph" w:styleId="ListParagraph">
    <w:name w:val="List Paragraph"/>
    <w:basedOn w:val="Standard"/>
    <w:link w:val="ListParagraphChar"/>
    <w:qFormat/>
    <w:rsid w:val="001D468D"/>
    <w:pPr>
      <w:ind w:left="720"/>
    </w:pPr>
  </w:style>
  <w:style w:type="paragraph" w:styleId="Header">
    <w:name w:val="header"/>
    <w:basedOn w:val="Standard"/>
    <w:link w:val="HeaderChar"/>
    <w:rsid w:val="001D468D"/>
    <w:pPr>
      <w:suppressLineNumbers/>
      <w:tabs>
        <w:tab w:val="center" w:pos="5075"/>
        <w:tab w:val="right" w:pos="9588"/>
      </w:tabs>
    </w:pPr>
  </w:style>
  <w:style w:type="character" w:customStyle="1" w:styleId="HeaderChar">
    <w:name w:val="Header Char"/>
    <w:basedOn w:val="DefaultParagraphFont"/>
    <w:link w:val="Header"/>
    <w:rsid w:val="001D468D"/>
    <w:rPr>
      <w:rFonts w:ascii="Times New Roman" w:eastAsia="Calibri" w:hAnsi="Times New Roman" w:cs="Times New Roman"/>
      <w:color w:val="000000"/>
      <w:w w:val="125"/>
      <w:kern w:val="3"/>
      <w:sz w:val="24"/>
      <w:szCs w:val="24"/>
    </w:rPr>
  </w:style>
  <w:style w:type="paragraph" w:styleId="Footer">
    <w:name w:val="footer"/>
    <w:basedOn w:val="Standard"/>
    <w:link w:val="FooterChar"/>
    <w:rsid w:val="001D468D"/>
    <w:pPr>
      <w:suppressLineNumbers/>
      <w:tabs>
        <w:tab w:val="center" w:pos="5075"/>
        <w:tab w:val="right" w:pos="9588"/>
      </w:tabs>
    </w:pPr>
  </w:style>
  <w:style w:type="character" w:customStyle="1" w:styleId="FooterChar">
    <w:name w:val="Footer Char"/>
    <w:basedOn w:val="DefaultParagraphFont"/>
    <w:link w:val="Footer"/>
    <w:rsid w:val="001D468D"/>
    <w:rPr>
      <w:rFonts w:ascii="Times New Roman" w:eastAsia="Calibri" w:hAnsi="Times New Roman" w:cs="Times New Roman"/>
      <w:color w:val="000000"/>
      <w:w w:val="125"/>
      <w:kern w:val="3"/>
      <w:sz w:val="24"/>
      <w:szCs w:val="24"/>
    </w:rPr>
  </w:style>
  <w:style w:type="paragraph" w:styleId="Title">
    <w:name w:val="Title"/>
    <w:basedOn w:val="Standard"/>
    <w:next w:val="Subtitle"/>
    <w:link w:val="TitleChar"/>
    <w:rsid w:val="001D468D"/>
    <w:pPr>
      <w:jc w:val="center"/>
    </w:pPr>
    <w:rPr>
      <w:rFonts w:eastAsia="Times New Roman"/>
      <w:b/>
      <w:bCs/>
      <w:w w:val="100"/>
    </w:rPr>
  </w:style>
  <w:style w:type="character" w:customStyle="1" w:styleId="TitleChar">
    <w:name w:val="Title Char"/>
    <w:basedOn w:val="DefaultParagraphFont"/>
    <w:link w:val="Title"/>
    <w:rsid w:val="001D468D"/>
    <w:rPr>
      <w:rFonts w:ascii="Times New Roman" w:eastAsia="Times New Roman" w:hAnsi="Times New Roman" w:cs="Times New Roman"/>
      <w:b/>
      <w:bCs/>
      <w:color w:val="000000"/>
      <w:kern w:val="3"/>
      <w:sz w:val="24"/>
      <w:szCs w:val="24"/>
    </w:rPr>
  </w:style>
  <w:style w:type="paragraph" w:styleId="Subtitle">
    <w:name w:val="Subtitle"/>
    <w:basedOn w:val="Heading"/>
    <w:next w:val="Textbody"/>
    <w:link w:val="SubtitleChar"/>
    <w:rsid w:val="001D468D"/>
    <w:pPr>
      <w:jc w:val="center"/>
    </w:pPr>
    <w:rPr>
      <w:i/>
      <w:iCs/>
    </w:rPr>
  </w:style>
  <w:style w:type="character" w:customStyle="1" w:styleId="SubtitleChar">
    <w:name w:val="Subtitle Char"/>
    <w:basedOn w:val="DefaultParagraphFont"/>
    <w:link w:val="Subtitle"/>
    <w:rsid w:val="001D468D"/>
    <w:rPr>
      <w:rFonts w:ascii="Arial" w:eastAsia="Microsoft YaHei" w:hAnsi="Arial" w:cs="Mangal"/>
      <w:i/>
      <w:iCs/>
      <w:color w:val="000000"/>
      <w:w w:val="125"/>
      <w:kern w:val="3"/>
      <w:sz w:val="28"/>
      <w:szCs w:val="28"/>
    </w:rPr>
  </w:style>
  <w:style w:type="paragraph" w:styleId="BalloonText">
    <w:name w:val="Balloon Text"/>
    <w:basedOn w:val="Standard"/>
    <w:link w:val="BalloonTextChar"/>
    <w:rsid w:val="001D468D"/>
    <w:rPr>
      <w:rFonts w:ascii="Tahoma" w:hAnsi="Tahoma" w:cs="Tahoma"/>
      <w:sz w:val="16"/>
      <w:szCs w:val="16"/>
    </w:rPr>
  </w:style>
  <w:style w:type="character" w:customStyle="1" w:styleId="BalloonTextChar">
    <w:name w:val="Balloon Text Char"/>
    <w:basedOn w:val="DefaultParagraphFont"/>
    <w:link w:val="BalloonText"/>
    <w:rsid w:val="001D468D"/>
    <w:rPr>
      <w:rFonts w:ascii="Tahoma" w:eastAsia="Calibri" w:hAnsi="Tahoma" w:cs="Tahoma"/>
      <w:color w:val="000000"/>
      <w:w w:val="125"/>
      <w:kern w:val="3"/>
      <w:sz w:val="16"/>
      <w:szCs w:val="16"/>
    </w:rPr>
  </w:style>
  <w:style w:type="paragraph" w:styleId="NoSpacing">
    <w:name w:val="No Spacing"/>
    <w:rsid w:val="001D468D"/>
    <w:pPr>
      <w:suppressAutoHyphens/>
      <w:autoSpaceDN w:val="0"/>
      <w:textAlignment w:val="baseline"/>
    </w:pPr>
    <w:rPr>
      <w:rFonts w:ascii="Calibri" w:eastAsia="Calibri" w:hAnsi="Calibri" w:cs="Times New Roman"/>
      <w:kern w:val="3"/>
      <w:lang w:val="en-IN"/>
    </w:rPr>
  </w:style>
  <w:style w:type="paragraph" w:customStyle="1" w:styleId="TableContents">
    <w:name w:val="Table Contents"/>
    <w:basedOn w:val="Standard"/>
    <w:rsid w:val="001D468D"/>
    <w:pPr>
      <w:suppressLineNumbers/>
    </w:pPr>
  </w:style>
  <w:style w:type="character" w:customStyle="1" w:styleId="Internetlink">
    <w:name w:val="Internet link"/>
    <w:rsid w:val="001D468D"/>
    <w:rPr>
      <w:color w:val="0000FF"/>
      <w:u w:val="single"/>
    </w:rPr>
  </w:style>
  <w:style w:type="character" w:customStyle="1" w:styleId="NoSpacingChar">
    <w:name w:val="No Spacing Char"/>
    <w:rsid w:val="001D468D"/>
    <w:rPr>
      <w:rFonts w:ascii="Calibri" w:eastAsia="Calibri" w:hAnsi="Calibri" w:cs="Times New Roman"/>
    </w:rPr>
  </w:style>
  <w:style w:type="character" w:customStyle="1" w:styleId="ListLabel1">
    <w:name w:val="ListLabel 1"/>
    <w:rsid w:val="001D468D"/>
    <w:rPr>
      <w:b w:val="0"/>
    </w:rPr>
  </w:style>
  <w:style w:type="character" w:customStyle="1" w:styleId="ListLabel2">
    <w:name w:val="ListLabel 2"/>
    <w:rsid w:val="001D468D"/>
    <w:rPr>
      <w:b/>
    </w:rPr>
  </w:style>
  <w:style w:type="character" w:customStyle="1" w:styleId="HeaderChar1">
    <w:name w:val="Header Char1"/>
    <w:basedOn w:val="DefaultParagraphFont"/>
    <w:rsid w:val="001D468D"/>
    <w:rPr>
      <w:rFonts w:ascii="Calibri" w:eastAsia="Times New Roman" w:hAnsi="Calibri" w:cs="Times New Roman"/>
      <w:lang w:val="en-US"/>
    </w:rPr>
  </w:style>
  <w:style w:type="character" w:customStyle="1" w:styleId="FooterChar1">
    <w:name w:val="Footer Char1"/>
    <w:basedOn w:val="DefaultParagraphFont"/>
    <w:rsid w:val="001D468D"/>
    <w:rPr>
      <w:rFonts w:ascii="Calibri" w:eastAsia="Times New Roman" w:hAnsi="Calibri" w:cs="Times New Roman"/>
      <w:lang w:val="en-US"/>
    </w:rPr>
  </w:style>
  <w:style w:type="numbering" w:customStyle="1" w:styleId="WWNum1">
    <w:name w:val="WWNum1"/>
    <w:basedOn w:val="NoList"/>
    <w:rsid w:val="001D468D"/>
    <w:pPr>
      <w:numPr>
        <w:numId w:val="1"/>
      </w:numPr>
    </w:pPr>
  </w:style>
  <w:style w:type="numbering" w:customStyle="1" w:styleId="WWNum2">
    <w:name w:val="WWNum2"/>
    <w:basedOn w:val="NoList"/>
    <w:rsid w:val="001D468D"/>
    <w:pPr>
      <w:numPr>
        <w:numId w:val="2"/>
      </w:numPr>
    </w:pPr>
  </w:style>
  <w:style w:type="numbering" w:customStyle="1" w:styleId="WWNum3">
    <w:name w:val="WWNum3"/>
    <w:basedOn w:val="NoList"/>
    <w:rsid w:val="001D468D"/>
    <w:pPr>
      <w:numPr>
        <w:numId w:val="3"/>
      </w:numPr>
    </w:pPr>
  </w:style>
  <w:style w:type="numbering" w:customStyle="1" w:styleId="WWNum4">
    <w:name w:val="WWNum4"/>
    <w:basedOn w:val="NoList"/>
    <w:rsid w:val="001D468D"/>
    <w:pPr>
      <w:numPr>
        <w:numId w:val="4"/>
      </w:numPr>
    </w:pPr>
  </w:style>
  <w:style w:type="numbering" w:customStyle="1" w:styleId="WWNum5">
    <w:name w:val="WWNum5"/>
    <w:basedOn w:val="NoList"/>
    <w:rsid w:val="001D468D"/>
    <w:pPr>
      <w:numPr>
        <w:numId w:val="5"/>
      </w:numPr>
    </w:pPr>
  </w:style>
  <w:style w:type="character" w:customStyle="1" w:styleId="ListParagraphChar">
    <w:name w:val="List Paragraph Char"/>
    <w:basedOn w:val="DefaultParagraphFont"/>
    <w:link w:val="ListParagraph"/>
    <w:uiPriority w:val="34"/>
    <w:locked/>
    <w:rsid w:val="00641C2D"/>
    <w:rPr>
      <w:rFonts w:ascii="Times New Roman" w:eastAsia="Calibri" w:hAnsi="Times New Roman" w:cs="Times New Roman"/>
      <w:color w:val="000000"/>
      <w:w w:val="125"/>
      <w:kern w:val="3"/>
      <w:sz w:val="24"/>
      <w:szCs w:val="24"/>
    </w:rPr>
  </w:style>
  <w:style w:type="character" w:styleId="Hyperlink">
    <w:name w:val="Hyperlink"/>
    <w:basedOn w:val="DefaultParagraphFont"/>
    <w:uiPriority w:val="99"/>
    <w:unhideWhenUsed/>
    <w:rsid w:val="00FA7B0A"/>
    <w:rPr>
      <w:color w:val="0000FF" w:themeColor="hyperlink"/>
      <w:u w:val="single"/>
    </w:rPr>
  </w:style>
  <w:style w:type="table" w:styleId="TableGrid">
    <w:name w:val="Table Grid"/>
    <w:basedOn w:val="TableNormal"/>
    <w:uiPriority w:val="59"/>
    <w:rsid w:val="00C24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kdam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btenders.gov.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dama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btenders.gov.in" TargetMode="External"/><Relationship Id="rId4" Type="http://schemas.openxmlformats.org/officeDocument/2006/relationships/settings" Target="settings.xml"/><Relationship Id="rId9" Type="http://schemas.openxmlformats.org/officeDocument/2006/relationships/hyperlink" Target="http://wbtenders.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20C4E4-60FA-45B8-A780-FF4621CA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8</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HUL</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nkda</dc:creator>
  <cp:lastModifiedBy>Santunu Pramanik</cp:lastModifiedBy>
  <cp:revision>112</cp:revision>
  <cp:lastPrinted>2021-08-05T12:33:00Z</cp:lastPrinted>
  <dcterms:created xsi:type="dcterms:W3CDTF">2019-07-02T07:15:00Z</dcterms:created>
  <dcterms:modified xsi:type="dcterms:W3CDTF">2022-07-25T10:20:00Z</dcterms:modified>
</cp:coreProperties>
</file>